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C1451" w14:textId="6FFEA540" w:rsidR="000C41DD" w:rsidRDefault="006D3264" w:rsidP="006B64FA">
      <w:pPr>
        <w:spacing w:line="360" w:lineRule="auto"/>
        <w:rPr>
          <w:rFonts w:asciiTheme="minorHAnsi" w:hAnsiTheme="minorHAnsi" w:cstheme="minorHAnsi"/>
          <w:b/>
          <w:bCs/>
          <w:sz w:val="22"/>
          <w:szCs w:val="22"/>
        </w:rPr>
      </w:pPr>
      <w:r>
        <w:rPr>
          <w:rFonts w:asciiTheme="minorHAnsi" w:hAnsiTheme="minorHAnsi" w:cstheme="minorHAnsi"/>
          <w:b/>
          <w:bCs/>
          <w:sz w:val="22"/>
          <w:szCs w:val="22"/>
        </w:rPr>
        <w:t>Pers- en m</w:t>
      </w:r>
      <w:r w:rsidRPr="008D5917">
        <w:rPr>
          <w:rFonts w:asciiTheme="minorHAnsi" w:hAnsiTheme="minorHAnsi" w:cstheme="minorHAnsi"/>
          <w:b/>
          <w:bCs/>
          <w:sz w:val="22"/>
          <w:szCs w:val="22"/>
        </w:rPr>
        <w:t>ediabeleid</w:t>
      </w:r>
      <w:r w:rsidRPr="008D5917">
        <w:rPr>
          <w:rFonts w:asciiTheme="minorHAnsi" w:hAnsiTheme="minorHAnsi" w:cstheme="minorHAnsi"/>
          <w:sz w:val="22"/>
          <w:szCs w:val="22"/>
        </w:rPr>
        <w:t xml:space="preserve"> </w:t>
      </w:r>
      <w:r w:rsidRPr="008D5917">
        <w:rPr>
          <w:rFonts w:asciiTheme="minorHAnsi" w:hAnsiTheme="minorHAnsi" w:cstheme="minorHAnsi"/>
          <w:b/>
          <w:bCs/>
          <w:sz w:val="22"/>
          <w:szCs w:val="22"/>
        </w:rPr>
        <w:t>van de NVMM</w:t>
      </w:r>
    </w:p>
    <w:p w14:paraId="0D478A06" w14:textId="004CEAFB" w:rsidR="00846A41" w:rsidRPr="00413C44" w:rsidRDefault="00846A41" w:rsidP="006B64FA">
      <w:pPr>
        <w:spacing w:line="360" w:lineRule="auto"/>
        <w:rPr>
          <w:rFonts w:asciiTheme="minorHAnsi" w:hAnsiTheme="minorHAnsi" w:cstheme="minorHAnsi"/>
          <w:sz w:val="22"/>
          <w:szCs w:val="22"/>
        </w:rPr>
      </w:pPr>
      <w:r w:rsidRPr="008D5917">
        <w:rPr>
          <w:rFonts w:asciiTheme="minorHAnsi" w:hAnsiTheme="minorHAnsi" w:cstheme="minorHAnsi"/>
          <w:sz w:val="22"/>
          <w:szCs w:val="22"/>
        </w:rPr>
        <w:t xml:space="preserve">Versie </w:t>
      </w:r>
      <w:r w:rsidR="00435EFC">
        <w:rPr>
          <w:rFonts w:asciiTheme="minorHAnsi" w:hAnsiTheme="minorHAnsi" w:cstheme="minorHAnsi"/>
          <w:sz w:val="22"/>
          <w:szCs w:val="22"/>
        </w:rPr>
        <w:t>2.0</w:t>
      </w:r>
      <w:r w:rsidRPr="008D5917">
        <w:rPr>
          <w:rFonts w:asciiTheme="minorHAnsi" w:hAnsiTheme="minorHAnsi" w:cstheme="minorHAnsi"/>
          <w:sz w:val="22"/>
          <w:szCs w:val="22"/>
        </w:rPr>
        <w:t xml:space="preserve">, d.d. </w:t>
      </w:r>
      <w:r w:rsidR="00435EFC">
        <w:rPr>
          <w:rFonts w:asciiTheme="minorHAnsi" w:hAnsiTheme="minorHAnsi" w:cstheme="minorHAnsi"/>
          <w:sz w:val="22"/>
          <w:szCs w:val="22"/>
        </w:rPr>
        <w:t xml:space="preserve">22 september </w:t>
      </w:r>
      <w:r w:rsidR="00413C44">
        <w:rPr>
          <w:rFonts w:asciiTheme="minorHAnsi" w:hAnsiTheme="minorHAnsi" w:cstheme="minorHAnsi"/>
          <w:sz w:val="22"/>
          <w:szCs w:val="22"/>
        </w:rPr>
        <w:t>2026</w:t>
      </w:r>
    </w:p>
    <w:p w14:paraId="5283BEBA" w14:textId="77777777" w:rsidR="005B25C3" w:rsidRPr="008D5917" w:rsidRDefault="005B25C3" w:rsidP="005B25C3">
      <w:pPr>
        <w:pStyle w:val="Lijstalinea"/>
        <w:spacing w:after="0" w:line="360" w:lineRule="auto"/>
        <w:ind w:left="0"/>
        <w:rPr>
          <w:rFonts w:asciiTheme="minorHAnsi" w:hAnsiTheme="minorHAnsi" w:cstheme="minorHAnsi"/>
          <w:b/>
          <w:bCs/>
        </w:rPr>
      </w:pPr>
    </w:p>
    <w:p w14:paraId="44DF80E5" w14:textId="5C5F7BD0" w:rsidR="00F67E12" w:rsidRPr="008D5917" w:rsidRDefault="00F67E12" w:rsidP="00F67E12">
      <w:pPr>
        <w:pStyle w:val="Lijstalinea"/>
        <w:spacing w:after="0" w:line="360" w:lineRule="auto"/>
        <w:ind w:left="0"/>
        <w:rPr>
          <w:rFonts w:asciiTheme="minorHAnsi" w:hAnsiTheme="minorHAnsi" w:cstheme="minorHAnsi"/>
        </w:rPr>
      </w:pPr>
      <w:r w:rsidRPr="008D5917">
        <w:rPr>
          <w:rFonts w:asciiTheme="minorHAnsi" w:hAnsiTheme="minorHAnsi" w:cstheme="minorHAnsi"/>
        </w:rPr>
        <w:t xml:space="preserve">Dit document </w:t>
      </w:r>
      <w:r w:rsidR="000E7E28">
        <w:rPr>
          <w:rFonts w:asciiTheme="minorHAnsi" w:hAnsiTheme="minorHAnsi" w:cstheme="minorHAnsi"/>
        </w:rPr>
        <w:t xml:space="preserve">beschrijft het mediabeleid van de NVMM. De vereniging verwacht van </w:t>
      </w:r>
      <w:r w:rsidR="00CC41BA">
        <w:rPr>
          <w:rFonts w:asciiTheme="minorHAnsi" w:hAnsiTheme="minorHAnsi" w:cstheme="minorHAnsi"/>
        </w:rPr>
        <w:t xml:space="preserve">haar </w:t>
      </w:r>
      <w:r w:rsidR="000E7E28">
        <w:rPr>
          <w:rFonts w:asciiTheme="minorHAnsi" w:hAnsiTheme="minorHAnsi" w:cstheme="minorHAnsi"/>
        </w:rPr>
        <w:t xml:space="preserve">leden </w:t>
      </w:r>
      <w:r w:rsidR="00CC41BA">
        <w:rPr>
          <w:rFonts w:asciiTheme="minorHAnsi" w:hAnsiTheme="minorHAnsi" w:cstheme="minorHAnsi"/>
        </w:rPr>
        <w:t xml:space="preserve">dat zij </w:t>
      </w:r>
      <w:r w:rsidR="00820136">
        <w:rPr>
          <w:rFonts w:asciiTheme="minorHAnsi" w:hAnsiTheme="minorHAnsi" w:cstheme="minorHAnsi"/>
        </w:rPr>
        <w:t xml:space="preserve">handelen conform dit beleid als zij </w:t>
      </w:r>
      <w:r w:rsidRPr="008D5917">
        <w:rPr>
          <w:rFonts w:asciiTheme="minorHAnsi" w:hAnsiTheme="minorHAnsi" w:cstheme="minorHAnsi"/>
        </w:rPr>
        <w:t xml:space="preserve">actief </w:t>
      </w:r>
      <w:r w:rsidR="00820136">
        <w:rPr>
          <w:rFonts w:asciiTheme="minorHAnsi" w:hAnsiTheme="minorHAnsi" w:cstheme="minorHAnsi"/>
        </w:rPr>
        <w:t xml:space="preserve">of </w:t>
      </w:r>
      <w:r w:rsidRPr="008D5917">
        <w:rPr>
          <w:rFonts w:asciiTheme="minorHAnsi" w:hAnsiTheme="minorHAnsi" w:cstheme="minorHAnsi"/>
        </w:rPr>
        <w:t>passief media inzet</w:t>
      </w:r>
      <w:r w:rsidR="00CC41BA">
        <w:rPr>
          <w:rFonts w:asciiTheme="minorHAnsi" w:hAnsiTheme="minorHAnsi" w:cstheme="minorHAnsi"/>
        </w:rPr>
        <w:t>ten</w:t>
      </w:r>
      <w:r w:rsidRPr="008D5917">
        <w:rPr>
          <w:rFonts w:asciiTheme="minorHAnsi" w:hAnsiTheme="minorHAnsi" w:cstheme="minorHAnsi"/>
        </w:rPr>
        <w:t xml:space="preserve"> om </w:t>
      </w:r>
      <w:r w:rsidR="00CC4814" w:rsidRPr="008D5917">
        <w:rPr>
          <w:rFonts w:asciiTheme="minorHAnsi" w:hAnsiTheme="minorHAnsi" w:cstheme="minorHAnsi"/>
        </w:rPr>
        <w:t>(</w:t>
      </w:r>
      <w:r w:rsidRPr="008D5917">
        <w:rPr>
          <w:rFonts w:asciiTheme="minorHAnsi" w:hAnsiTheme="minorHAnsi" w:cstheme="minorHAnsi"/>
        </w:rPr>
        <w:t>namens de NVMM</w:t>
      </w:r>
      <w:r w:rsidR="00CC4814" w:rsidRPr="008D5917">
        <w:rPr>
          <w:rFonts w:asciiTheme="minorHAnsi" w:hAnsiTheme="minorHAnsi" w:cstheme="minorHAnsi"/>
        </w:rPr>
        <w:t>)</w:t>
      </w:r>
      <w:r w:rsidRPr="008D5917">
        <w:rPr>
          <w:rFonts w:asciiTheme="minorHAnsi" w:hAnsiTheme="minorHAnsi" w:cstheme="minorHAnsi"/>
        </w:rPr>
        <w:t xml:space="preserve"> te communiceren met een of meer externe doelgroepen.</w:t>
      </w:r>
      <w:r w:rsidR="00A06E8A" w:rsidRPr="008D5917">
        <w:rPr>
          <w:rFonts w:asciiTheme="minorHAnsi" w:hAnsiTheme="minorHAnsi" w:cstheme="minorHAnsi"/>
        </w:rPr>
        <w:t xml:space="preserve"> </w:t>
      </w:r>
      <w:r w:rsidR="00CC0735">
        <w:rPr>
          <w:rFonts w:asciiTheme="minorHAnsi" w:hAnsiTheme="minorHAnsi" w:cstheme="minorHAnsi"/>
        </w:rPr>
        <w:t xml:space="preserve">Het Persprotocol is een bijlage bij dit beleid. </w:t>
      </w:r>
    </w:p>
    <w:p w14:paraId="44B2A89B" w14:textId="77777777" w:rsidR="00F67E12" w:rsidRPr="008D5917" w:rsidRDefault="00F67E12" w:rsidP="005B25C3">
      <w:pPr>
        <w:pStyle w:val="Lijstalinea"/>
        <w:spacing w:after="0" w:line="360" w:lineRule="auto"/>
        <w:ind w:left="0"/>
        <w:rPr>
          <w:rFonts w:asciiTheme="minorHAnsi" w:hAnsiTheme="minorHAnsi" w:cstheme="minorHAnsi"/>
          <w:b/>
          <w:bCs/>
        </w:rPr>
      </w:pPr>
    </w:p>
    <w:p w14:paraId="4AD86112" w14:textId="599BAFF9" w:rsidR="005B25C3" w:rsidRPr="008D5917" w:rsidRDefault="000A25A2" w:rsidP="005B25C3">
      <w:pPr>
        <w:pStyle w:val="Lijstalinea"/>
        <w:spacing w:after="0" w:line="360" w:lineRule="auto"/>
        <w:ind w:left="0"/>
        <w:rPr>
          <w:rFonts w:asciiTheme="minorHAnsi" w:hAnsiTheme="minorHAnsi" w:cstheme="minorHAnsi"/>
          <w:b/>
          <w:bCs/>
        </w:rPr>
      </w:pPr>
      <w:r>
        <w:rPr>
          <w:rFonts w:asciiTheme="minorHAnsi" w:hAnsiTheme="minorHAnsi" w:cstheme="minorHAnsi"/>
          <w:b/>
          <w:bCs/>
        </w:rPr>
        <w:t>Pers en media</w:t>
      </w:r>
      <w:r w:rsidR="001167AC">
        <w:rPr>
          <w:rFonts w:asciiTheme="minorHAnsi" w:hAnsiTheme="minorHAnsi" w:cstheme="minorHAnsi"/>
          <w:b/>
          <w:bCs/>
        </w:rPr>
        <w:t xml:space="preserve">: </w:t>
      </w:r>
      <w:r>
        <w:rPr>
          <w:rFonts w:asciiTheme="minorHAnsi" w:hAnsiTheme="minorHAnsi" w:cstheme="minorHAnsi"/>
          <w:b/>
          <w:bCs/>
        </w:rPr>
        <w:t xml:space="preserve">een </w:t>
      </w:r>
      <w:r w:rsidR="001167AC">
        <w:rPr>
          <w:rFonts w:asciiTheme="minorHAnsi" w:hAnsiTheme="minorHAnsi" w:cstheme="minorHAnsi"/>
          <w:b/>
          <w:bCs/>
        </w:rPr>
        <w:t>c</w:t>
      </w:r>
      <w:r w:rsidR="005B25C3" w:rsidRPr="008D5917">
        <w:rPr>
          <w:rFonts w:asciiTheme="minorHAnsi" w:hAnsiTheme="minorHAnsi" w:cstheme="minorHAnsi"/>
          <w:b/>
          <w:bCs/>
        </w:rPr>
        <w:t>ommunicatie</w:t>
      </w:r>
      <w:r>
        <w:rPr>
          <w:rFonts w:asciiTheme="minorHAnsi" w:hAnsiTheme="minorHAnsi" w:cstheme="minorHAnsi"/>
          <w:b/>
          <w:bCs/>
        </w:rPr>
        <w:t>-instrument</w:t>
      </w:r>
    </w:p>
    <w:p w14:paraId="6A10D643" w14:textId="6A8935E7" w:rsidR="005B25C3" w:rsidRPr="008D5917" w:rsidRDefault="008C6AF7" w:rsidP="005B25C3">
      <w:pPr>
        <w:pStyle w:val="Lijstalinea"/>
        <w:spacing w:after="0" w:line="360" w:lineRule="auto"/>
        <w:ind w:left="0"/>
        <w:rPr>
          <w:rFonts w:asciiTheme="minorHAnsi" w:hAnsiTheme="minorHAnsi" w:cstheme="minorHAnsi"/>
        </w:rPr>
      </w:pPr>
      <w:r w:rsidRPr="008D5917">
        <w:rPr>
          <w:rFonts w:asciiTheme="minorHAnsi" w:hAnsiTheme="minorHAnsi" w:cstheme="minorHAnsi"/>
        </w:rPr>
        <w:t xml:space="preserve">Om de </w:t>
      </w:r>
      <w:r w:rsidR="00765BA5" w:rsidRPr="008D5917">
        <w:rPr>
          <w:rFonts w:asciiTheme="minorHAnsi" w:hAnsiTheme="minorHAnsi" w:cstheme="minorHAnsi"/>
        </w:rPr>
        <w:t xml:space="preserve">interne en externe </w:t>
      </w:r>
      <w:r w:rsidRPr="008D5917">
        <w:rPr>
          <w:rFonts w:asciiTheme="minorHAnsi" w:hAnsiTheme="minorHAnsi" w:cstheme="minorHAnsi"/>
        </w:rPr>
        <w:t xml:space="preserve">communicatie </w:t>
      </w:r>
      <w:r w:rsidR="009A5E85" w:rsidRPr="008D5917">
        <w:rPr>
          <w:rFonts w:asciiTheme="minorHAnsi" w:hAnsiTheme="minorHAnsi" w:cstheme="minorHAnsi"/>
        </w:rPr>
        <w:t xml:space="preserve">van de NVMM </w:t>
      </w:r>
      <w:r w:rsidRPr="008D5917">
        <w:rPr>
          <w:rFonts w:asciiTheme="minorHAnsi" w:hAnsiTheme="minorHAnsi" w:cstheme="minorHAnsi"/>
        </w:rPr>
        <w:t>richting te geve</w:t>
      </w:r>
      <w:r w:rsidR="00D8059D" w:rsidRPr="008D5917">
        <w:rPr>
          <w:rFonts w:asciiTheme="minorHAnsi" w:hAnsiTheme="minorHAnsi" w:cstheme="minorHAnsi"/>
        </w:rPr>
        <w:t>n en te stroomlijnen,</w:t>
      </w:r>
      <w:r w:rsidRPr="008D5917">
        <w:rPr>
          <w:rFonts w:asciiTheme="minorHAnsi" w:hAnsiTheme="minorHAnsi" w:cstheme="minorHAnsi"/>
        </w:rPr>
        <w:t xml:space="preserve"> </w:t>
      </w:r>
      <w:r w:rsidR="00CC4814" w:rsidRPr="008D5917">
        <w:rPr>
          <w:rFonts w:asciiTheme="minorHAnsi" w:hAnsiTheme="minorHAnsi" w:cstheme="minorHAnsi"/>
        </w:rPr>
        <w:t xml:space="preserve">heeft de commissie </w:t>
      </w:r>
      <w:r w:rsidR="003D49B1">
        <w:rPr>
          <w:rFonts w:asciiTheme="minorHAnsi" w:hAnsiTheme="minorHAnsi" w:cstheme="minorHAnsi"/>
        </w:rPr>
        <w:t>C</w:t>
      </w:r>
      <w:r w:rsidR="00CC4814" w:rsidRPr="008D5917">
        <w:rPr>
          <w:rFonts w:asciiTheme="minorHAnsi" w:hAnsiTheme="minorHAnsi" w:cstheme="minorHAnsi"/>
        </w:rPr>
        <w:t>ommunicatie</w:t>
      </w:r>
      <w:r w:rsidRPr="008D5917">
        <w:rPr>
          <w:rFonts w:asciiTheme="minorHAnsi" w:hAnsiTheme="minorHAnsi" w:cstheme="minorHAnsi"/>
        </w:rPr>
        <w:t xml:space="preserve"> </w:t>
      </w:r>
      <w:r w:rsidR="0040096C" w:rsidRPr="008D5917">
        <w:rPr>
          <w:rFonts w:asciiTheme="minorHAnsi" w:hAnsiTheme="minorHAnsi" w:cstheme="minorHAnsi"/>
        </w:rPr>
        <w:t xml:space="preserve">in september 2024 een </w:t>
      </w:r>
      <w:r w:rsidRPr="008D5917">
        <w:rPr>
          <w:rFonts w:asciiTheme="minorHAnsi" w:hAnsiTheme="minorHAnsi" w:cstheme="minorHAnsi"/>
        </w:rPr>
        <w:t xml:space="preserve">communicatieplan geformuleerd. </w:t>
      </w:r>
      <w:r w:rsidR="005B25C3" w:rsidRPr="008D5917">
        <w:rPr>
          <w:rFonts w:asciiTheme="minorHAnsi" w:hAnsiTheme="minorHAnsi" w:cstheme="minorHAnsi"/>
        </w:rPr>
        <w:t>De</w:t>
      </w:r>
      <w:r w:rsidR="0040096C" w:rsidRPr="008D5917">
        <w:rPr>
          <w:rFonts w:asciiTheme="minorHAnsi" w:hAnsiTheme="minorHAnsi" w:cstheme="minorHAnsi"/>
        </w:rPr>
        <w:t xml:space="preserve"> drie communicatie</w:t>
      </w:r>
      <w:r w:rsidR="005B25C3" w:rsidRPr="008D5917">
        <w:rPr>
          <w:rFonts w:asciiTheme="minorHAnsi" w:hAnsiTheme="minorHAnsi" w:cstheme="minorHAnsi"/>
        </w:rPr>
        <w:t xml:space="preserve">doelstellingen </w:t>
      </w:r>
      <w:r w:rsidR="0040096C" w:rsidRPr="008D5917">
        <w:rPr>
          <w:rFonts w:asciiTheme="minorHAnsi" w:hAnsiTheme="minorHAnsi" w:cstheme="minorHAnsi"/>
        </w:rPr>
        <w:t xml:space="preserve">in dat plan </w:t>
      </w:r>
      <w:r w:rsidR="005B25C3" w:rsidRPr="008D5917">
        <w:rPr>
          <w:rFonts w:asciiTheme="minorHAnsi" w:hAnsiTheme="minorHAnsi" w:cstheme="minorHAnsi"/>
        </w:rPr>
        <w:t xml:space="preserve">zijn: </w:t>
      </w:r>
    </w:p>
    <w:p w14:paraId="22F8C9AB" w14:textId="77777777" w:rsidR="005B25C3" w:rsidRPr="008D5917" w:rsidRDefault="005B25C3" w:rsidP="005B25C3">
      <w:pPr>
        <w:numPr>
          <w:ilvl w:val="0"/>
          <w:numId w:val="18"/>
        </w:numPr>
        <w:tabs>
          <w:tab w:val="left" w:pos="284"/>
          <w:tab w:val="left" w:pos="1133"/>
          <w:tab w:val="left" w:pos="1700"/>
          <w:tab w:val="left" w:pos="2267"/>
          <w:tab w:val="left" w:pos="2834"/>
          <w:tab w:val="left" w:pos="3401"/>
          <w:tab w:val="left" w:pos="3968"/>
          <w:tab w:val="left" w:pos="4535"/>
          <w:tab w:val="left" w:pos="5102"/>
          <w:tab w:val="left" w:pos="5669"/>
          <w:tab w:val="left" w:pos="6236"/>
          <w:tab w:val="left" w:pos="6803"/>
        </w:tabs>
        <w:overflowPunct/>
        <w:spacing w:line="360" w:lineRule="auto"/>
        <w:ind w:left="284" w:hanging="284"/>
        <w:textAlignment w:val="auto"/>
        <w:rPr>
          <w:rFonts w:asciiTheme="minorHAnsi" w:hAnsiTheme="minorHAnsi" w:cstheme="minorHAnsi"/>
          <w:sz w:val="22"/>
          <w:szCs w:val="22"/>
        </w:rPr>
      </w:pPr>
      <w:r w:rsidRPr="008D5917">
        <w:rPr>
          <w:rFonts w:asciiTheme="minorHAnsi" w:hAnsiTheme="minorHAnsi" w:cstheme="minorHAnsi"/>
          <w:sz w:val="22"/>
          <w:szCs w:val="22"/>
        </w:rPr>
        <w:t>Verduidelijken van de rol van de NVMM in het huidige zorglandschap.</w:t>
      </w:r>
    </w:p>
    <w:p w14:paraId="3D5D6C3B" w14:textId="334E139F" w:rsidR="005B25C3" w:rsidRPr="008D5917" w:rsidRDefault="005B25C3" w:rsidP="005B25C3">
      <w:pPr>
        <w:numPr>
          <w:ilvl w:val="0"/>
          <w:numId w:val="18"/>
        </w:numPr>
        <w:tabs>
          <w:tab w:val="left" w:pos="284"/>
          <w:tab w:val="left" w:pos="1133"/>
          <w:tab w:val="left" w:pos="1700"/>
          <w:tab w:val="left" w:pos="2267"/>
          <w:tab w:val="left" w:pos="2834"/>
          <w:tab w:val="left" w:pos="3401"/>
          <w:tab w:val="left" w:pos="3968"/>
          <w:tab w:val="left" w:pos="4535"/>
          <w:tab w:val="left" w:pos="5102"/>
          <w:tab w:val="left" w:pos="5669"/>
          <w:tab w:val="left" w:pos="6236"/>
          <w:tab w:val="left" w:pos="6803"/>
        </w:tabs>
        <w:overflowPunct/>
        <w:spacing w:line="360" w:lineRule="auto"/>
        <w:ind w:left="284" w:hanging="284"/>
        <w:textAlignment w:val="auto"/>
        <w:rPr>
          <w:rFonts w:asciiTheme="minorHAnsi" w:hAnsiTheme="minorHAnsi" w:cstheme="minorHAnsi"/>
          <w:sz w:val="22"/>
          <w:szCs w:val="22"/>
        </w:rPr>
      </w:pPr>
      <w:r w:rsidRPr="008D5917">
        <w:rPr>
          <w:rFonts w:asciiTheme="minorHAnsi" w:hAnsiTheme="minorHAnsi" w:cstheme="minorHAnsi"/>
          <w:sz w:val="22"/>
          <w:szCs w:val="22"/>
        </w:rPr>
        <w:t>Belichten van zorgverbeterende activiteiten en initiatieven van de NVMM en haar leden</w:t>
      </w:r>
      <w:r w:rsidR="00637C24">
        <w:rPr>
          <w:rFonts w:asciiTheme="minorHAnsi" w:hAnsiTheme="minorHAnsi" w:cstheme="minorHAnsi"/>
          <w:sz w:val="22"/>
          <w:szCs w:val="22"/>
        </w:rPr>
        <w:t>.</w:t>
      </w:r>
    </w:p>
    <w:p w14:paraId="440DD55F" w14:textId="3D1D7961" w:rsidR="005B25C3" w:rsidRPr="008D5917" w:rsidRDefault="005B25C3" w:rsidP="005B25C3">
      <w:pPr>
        <w:numPr>
          <w:ilvl w:val="0"/>
          <w:numId w:val="18"/>
        </w:numPr>
        <w:tabs>
          <w:tab w:val="left" w:pos="284"/>
          <w:tab w:val="left" w:pos="1133"/>
          <w:tab w:val="left" w:pos="1700"/>
          <w:tab w:val="left" w:pos="2267"/>
          <w:tab w:val="left" w:pos="2834"/>
          <w:tab w:val="left" w:pos="3401"/>
          <w:tab w:val="left" w:pos="3968"/>
          <w:tab w:val="left" w:pos="4535"/>
          <w:tab w:val="left" w:pos="5102"/>
          <w:tab w:val="left" w:pos="5669"/>
          <w:tab w:val="left" w:pos="6236"/>
          <w:tab w:val="left" w:pos="6803"/>
        </w:tabs>
        <w:overflowPunct/>
        <w:spacing w:line="360" w:lineRule="auto"/>
        <w:ind w:left="284" w:hanging="284"/>
        <w:textAlignment w:val="auto"/>
        <w:rPr>
          <w:rFonts w:asciiTheme="minorHAnsi" w:hAnsiTheme="minorHAnsi" w:cstheme="minorHAnsi"/>
          <w:sz w:val="22"/>
          <w:szCs w:val="22"/>
        </w:rPr>
      </w:pPr>
      <w:r w:rsidRPr="008D5917">
        <w:rPr>
          <w:rFonts w:asciiTheme="minorHAnsi" w:hAnsiTheme="minorHAnsi" w:cstheme="minorHAnsi"/>
          <w:sz w:val="22"/>
          <w:szCs w:val="22"/>
        </w:rPr>
        <w:t xml:space="preserve">De medische en maatschappelijke functie en waarde van </w:t>
      </w:r>
      <w:r w:rsidR="00152087">
        <w:rPr>
          <w:rFonts w:asciiTheme="minorHAnsi" w:hAnsiTheme="minorHAnsi" w:cstheme="minorHAnsi"/>
          <w:sz w:val="22"/>
          <w:szCs w:val="22"/>
        </w:rPr>
        <w:t xml:space="preserve">de </w:t>
      </w:r>
      <w:r w:rsidR="00646B06">
        <w:rPr>
          <w:rFonts w:asciiTheme="minorHAnsi" w:hAnsiTheme="minorHAnsi" w:cstheme="minorHAnsi"/>
          <w:sz w:val="22"/>
          <w:szCs w:val="22"/>
        </w:rPr>
        <w:t xml:space="preserve">infectieziektenzorg </w:t>
      </w:r>
      <w:r w:rsidRPr="008D5917">
        <w:rPr>
          <w:rFonts w:asciiTheme="minorHAnsi" w:hAnsiTheme="minorHAnsi" w:cstheme="minorHAnsi"/>
          <w:sz w:val="22"/>
          <w:szCs w:val="22"/>
        </w:rPr>
        <w:t xml:space="preserve">inzichtelijk maken voor een breder publiek. </w:t>
      </w:r>
    </w:p>
    <w:p w14:paraId="1248990A" w14:textId="6849B4EA" w:rsidR="00F93A1C" w:rsidRPr="008D5917" w:rsidRDefault="00B611A7" w:rsidP="006B64FA">
      <w:pPr>
        <w:pStyle w:val="Lijstalinea"/>
        <w:spacing w:after="0" w:line="360" w:lineRule="auto"/>
        <w:ind w:left="0"/>
        <w:rPr>
          <w:rFonts w:asciiTheme="minorHAnsi" w:hAnsiTheme="minorHAnsi" w:cstheme="minorHAnsi"/>
        </w:rPr>
      </w:pPr>
      <w:r w:rsidRPr="008D5917">
        <w:rPr>
          <w:rFonts w:asciiTheme="minorHAnsi" w:hAnsiTheme="minorHAnsi" w:cstheme="minorHAnsi"/>
        </w:rPr>
        <w:t xml:space="preserve">Het NVMM-bestuur is eindverantwoordelijk voor alle </w:t>
      </w:r>
      <w:r w:rsidR="009817FE">
        <w:rPr>
          <w:rFonts w:asciiTheme="minorHAnsi" w:hAnsiTheme="minorHAnsi" w:cstheme="minorHAnsi"/>
        </w:rPr>
        <w:t xml:space="preserve">uitingen die </w:t>
      </w:r>
      <w:r w:rsidR="00A47938">
        <w:rPr>
          <w:rFonts w:asciiTheme="minorHAnsi" w:hAnsiTheme="minorHAnsi" w:cstheme="minorHAnsi"/>
        </w:rPr>
        <w:t xml:space="preserve">onder de noemer van </w:t>
      </w:r>
      <w:r w:rsidRPr="008D5917">
        <w:rPr>
          <w:rFonts w:asciiTheme="minorHAnsi" w:hAnsiTheme="minorHAnsi" w:cstheme="minorHAnsi"/>
        </w:rPr>
        <w:t xml:space="preserve">de NVMM </w:t>
      </w:r>
      <w:r w:rsidR="009817FE">
        <w:rPr>
          <w:rFonts w:asciiTheme="minorHAnsi" w:hAnsiTheme="minorHAnsi" w:cstheme="minorHAnsi"/>
        </w:rPr>
        <w:t>naar buiten worden gebracht</w:t>
      </w:r>
      <w:r w:rsidR="0024583B" w:rsidRPr="008D5917">
        <w:rPr>
          <w:rFonts w:asciiTheme="minorHAnsi" w:hAnsiTheme="minorHAnsi" w:cstheme="minorHAnsi"/>
        </w:rPr>
        <w:t>.</w:t>
      </w:r>
      <w:r w:rsidR="003B716E" w:rsidRPr="008D5917">
        <w:rPr>
          <w:rFonts w:asciiTheme="minorHAnsi" w:hAnsiTheme="minorHAnsi" w:cstheme="minorHAnsi"/>
        </w:rPr>
        <w:t xml:space="preserve"> </w:t>
      </w:r>
    </w:p>
    <w:p w14:paraId="0B004052" w14:textId="77777777" w:rsidR="00A06E8A" w:rsidRPr="008D5917" w:rsidRDefault="00A06E8A" w:rsidP="00F6033B">
      <w:pPr>
        <w:pStyle w:val="Lijstalinea"/>
        <w:spacing w:after="0" w:line="360" w:lineRule="auto"/>
        <w:ind w:left="0"/>
        <w:rPr>
          <w:rFonts w:asciiTheme="minorHAnsi" w:hAnsiTheme="minorHAnsi" w:cstheme="minorHAnsi"/>
        </w:rPr>
      </w:pPr>
    </w:p>
    <w:p w14:paraId="330E358C" w14:textId="521CB7B4" w:rsidR="00F6033B" w:rsidRPr="008D5917" w:rsidRDefault="00BA5ED2" w:rsidP="00F6033B">
      <w:pPr>
        <w:pStyle w:val="Lijstalinea"/>
        <w:spacing w:after="0" w:line="360" w:lineRule="auto"/>
        <w:ind w:left="0"/>
        <w:rPr>
          <w:rFonts w:asciiTheme="minorHAnsi" w:hAnsiTheme="minorHAnsi" w:cstheme="minorHAnsi"/>
          <w:b/>
          <w:bCs/>
        </w:rPr>
      </w:pPr>
      <w:r>
        <w:rPr>
          <w:rFonts w:asciiTheme="minorHAnsi" w:hAnsiTheme="minorHAnsi" w:cstheme="minorHAnsi"/>
          <w:b/>
          <w:bCs/>
        </w:rPr>
        <w:t>M</w:t>
      </w:r>
      <w:r w:rsidR="00F6033B" w:rsidRPr="008D5917">
        <w:rPr>
          <w:rFonts w:asciiTheme="minorHAnsi" w:hAnsiTheme="minorHAnsi" w:cstheme="minorHAnsi"/>
          <w:b/>
          <w:bCs/>
        </w:rPr>
        <w:t>ediabeleid</w:t>
      </w:r>
    </w:p>
    <w:p w14:paraId="575AE29B" w14:textId="159EA731" w:rsidR="000906D7" w:rsidRPr="008D5917" w:rsidRDefault="007A4383" w:rsidP="006B64FA">
      <w:pPr>
        <w:pStyle w:val="Lijstalinea"/>
        <w:spacing w:after="0" w:line="360" w:lineRule="auto"/>
        <w:ind w:left="0"/>
        <w:rPr>
          <w:rFonts w:asciiTheme="minorHAnsi" w:hAnsiTheme="minorHAnsi" w:cstheme="minorHAnsi"/>
        </w:rPr>
      </w:pPr>
      <w:r w:rsidRPr="008D5917">
        <w:rPr>
          <w:rFonts w:asciiTheme="minorHAnsi" w:hAnsiTheme="minorHAnsi" w:cstheme="minorHAnsi"/>
        </w:rPr>
        <w:t>Af en toe</w:t>
      </w:r>
      <w:r w:rsidR="006C42B6" w:rsidRPr="008D5917">
        <w:rPr>
          <w:rFonts w:asciiTheme="minorHAnsi" w:hAnsiTheme="minorHAnsi" w:cstheme="minorHAnsi"/>
        </w:rPr>
        <w:t xml:space="preserve"> </w:t>
      </w:r>
      <w:r w:rsidR="00212363" w:rsidRPr="008D5917">
        <w:rPr>
          <w:rFonts w:asciiTheme="minorHAnsi" w:hAnsiTheme="minorHAnsi" w:cstheme="minorHAnsi"/>
        </w:rPr>
        <w:t>word</w:t>
      </w:r>
      <w:r w:rsidR="007849FE" w:rsidRPr="008D5917">
        <w:rPr>
          <w:rFonts w:asciiTheme="minorHAnsi" w:hAnsiTheme="minorHAnsi" w:cstheme="minorHAnsi"/>
        </w:rPr>
        <w:t>en</w:t>
      </w:r>
      <w:r w:rsidR="00C26B8B" w:rsidRPr="008D5917">
        <w:rPr>
          <w:rFonts w:asciiTheme="minorHAnsi" w:hAnsiTheme="minorHAnsi" w:cstheme="minorHAnsi"/>
        </w:rPr>
        <w:t xml:space="preserve"> </w:t>
      </w:r>
      <w:r w:rsidR="00EA34E7" w:rsidRPr="008D5917">
        <w:rPr>
          <w:rFonts w:asciiTheme="minorHAnsi" w:hAnsiTheme="minorHAnsi" w:cstheme="minorHAnsi"/>
        </w:rPr>
        <w:t xml:space="preserve">het </w:t>
      </w:r>
      <w:r w:rsidR="00F86AD5" w:rsidRPr="008D5917">
        <w:rPr>
          <w:rFonts w:asciiTheme="minorHAnsi" w:hAnsiTheme="minorHAnsi" w:cstheme="minorHAnsi"/>
        </w:rPr>
        <w:t>bestuur en het bureau van</w:t>
      </w:r>
      <w:r w:rsidR="00EA34E7" w:rsidRPr="008D5917">
        <w:rPr>
          <w:rFonts w:asciiTheme="minorHAnsi" w:hAnsiTheme="minorHAnsi" w:cstheme="minorHAnsi"/>
        </w:rPr>
        <w:t xml:space="preserve"> </w:t>
      </w:r>
      <w:r w:rsidR="00212363" w:rsidRPr="008D5917">
        <w:rPr>
          <w:rFonts w:asciiTheme="minorHAnsi" w:hAnsiTheme="minorHAnsi" w:cstheme="minorHAnsi"/>
        </w:rPr>
        <w:t>de</w:t>
      </w:r>
      <w:r w:rsidR="006C42B6" w:rsidRPr="008D5917">
        <w:rPr>
          <w:rFonts w:asciiTheme="minorHAnsi" w:hAnsiTheme="minorHAnsi" w:cstheme="minorHAnsi"/>
        </w:rPr>
        <w:t xml:space="preserve"> NVMM</w:t>
      </w:r>
      <w:r w:rsidR="00212363" w:rsidRPr="008D5917">
        <w:rPr>
          <w:rFonts w:asciiTheme="minorHAnsi" w:hAnsiTheme="minorHAnsi" w:cstheme="minorHAnsi"/>
        </w:rPr>
        <w:t xml:space="preserve"> benaderd door journalisten van diverse media (kranten, radio, tv, vakbladen, nieuwssites) voor een reactie op nieuws, of een mening </w:t>
      </w:r>
      <w:r w:rsidR="007849FE" w:rsidRPr="008D5917">
        <w:rPr>
          <w:rFonts w:asciiTheme="minorHAnsi" w:hAnsiTheme="minorHAnsi" w:cstheme="minorHAnsi"/>
        </w:rPr>
        <w:t xml:space="preserve">of verdieping </w:t>
      </w:r>
      <w:r w:rsidR="00212363" w:rsidRPr="008D5917">
        <w:rPr>
          <w:rFonts w:asciiTheme="minorHAnsi" w:hAnsiTheme="minorHAnsi" w:cstheme="minorHAnsi"/>
        </w:rPr>
        <w:t xml:space="preserve">over een onderwerp dat de </w:t>
      </w:r>
      <w:r w:rsidR="006C42B6" w:rsidRPr="008D5917">
        <w:rPr>
          <w:rFonts w:asciiTheme="minorHAnsi" w:hAnsiTheme="minorHAnsi" w:cstheme="minorHAnsi"/>
        </w:rPr>
        <w:t>medische microbiologi</w:t>
      </w:r>
      <w:r w:rsidR="00056083" w:rsidRPr="008D5917">
        <w:rPr>
          <w:rFonts w:asciiTheme="minorHAnsi" w:hAnsiTheme="minorHAnsi" w:cstheme="minorHAnsi"/>
        </w:rPr>
        <w:t>e</w:t>
      </w:r>
      <w:r w:rsidR="00374731" w:rsidRPr="008D5917">
        <w:rPr>
          <w:rFonts w:asciiTheme="minorHAnsi" w:hAnsiTheme="minorHAnsi" w:cstheme="minorHAnsi"/>
        </w:rPr>
        <w:t xml:space="preserve"> of</w:t>
      </w:r>
      <w:r w:rsidR="00BA09FE" w:rsidRPr="008D5917">
        <w:rPr>
          <w:rFonts w:asciiTheme="minorHAnsi" w:hAnsiTheme="minorHAnsi" w:cstheme="minorHAnsi"/>
        </w:rPr>
        <w:t xml:space="preserve"> </w:t>
      </w:r>
      <w:r w:rsidR="00374731" w:rsidRPr="008D5917">
        <w:rPr>
          <w:rFonts w:asciiTheme="minorHAnsi" w:hAnsiTheme="minorHAnsi" w:cstheme="minorHAnsi"/>
        </w:rPr>
        <w:t xml:space="preserve">het werk van </w:t>
      </w:r>
      <w:r w:rsidR="00212363" w:rsidRPr="008D5917">
        <w:rPr>
          <w:rFonts w:asciiTheme="minorHAnsi" w:hAnsiTheme="minorHAnsi" w:cstheme="minorHAnsi"/>
        </w:rPr>
        <w:t xml:space="preserve">de </w:t>
      </w:r>
      <w:r w:rsidR="006C42B6" w:rsidRPr="008D5917">
        <w:rPr>
          <w:rFonts w:asciiTheme="minorHAnsi" w:hAnsiTheme="minorHAnsi" w:cstheme="minorHAnsi"/>
        </w:rPr>
        <w:t xml:space="preserve">arts-microbioloog </w:t>
      </w:r>
      <w:r w:rsidR="00056083" w:rsidRPr="008D5917">
        <w:rPr>
          <w:rFonts w:asciiTheme="minorHAnsi" w:hAnsiTheme="minorHAnsi" w:cstheme="minorHAnsi"/>
        </w:rPr>
        <w:t xml:space="preserve">of de medisch moleculair microbioloog </w:t>
      </w:r>
      <w:r w:rsidR="00212363" w:rsidRPr="008D5917">
        <w:rPr>
          <w:rFonts w:asciiTheme="minorHAnsi" w:hAnsiTheme="minorHAnsi" w:cstheme="minorHAnsi"/>
        </w:rPr>
        <w:t xml:space="preserve">betreft. Ook commissies, werkgroepen en individuele leden </w:t>
      </w:r>
      <w:r w:rsidR="006C42B6" w:rsidRPr="008D5917">
        <w:rPr>
          <w:rFonts w:asciiTheme="minorHAnsi" w:hAnsiTheme="minorHAnsi" w:cstheme="minorHAnsi"/>
        </w:rPr>
        <w:t xml:space="preserve">van de NVMM </w:t>
      </w:r>
      <w:r w:rsidR="00212363" w:rsidRPr="008D5917">
        <w:rPr>
          <w:rFonts w:asciiTheme="minorHAnsi" w:hAnsiTheme="minorHAnsi" w:cstheme="minorHAnsi"/>
        </w:rPr>
        <w:t>worden</w:t>
      </w:r>
      <w:r w:rsidR="006C42B6" w:rsidRPr="008D5917">
        <w:rPr>
          <w:rFonts w:asciiTheme="minorHAnsi" w:hAnsiTheme="minorHAnsi" w:cstheme="minorHAnsi"/>
        </w:rPr>
        <w:t xml:space="preserve"> wel eens</w:t>
      </w:r>
      <w:r w:rsidR="00212363" w:rsidRPr="008D5917">
        <w:rPr>
          <w:rFonts w:asciiTheme="minorHAnsi" w:hAnsiTheme="minorHAnsi" w:cstheme="minorHAnsi"/>
        </w:rPr>
        <w:t xml:space="preserve"> benaderd om een standpunt </w:t>
      </w:r>
      <w:r w:rsidR="006A65C4" w:rsidRPr="008D5917">
        <w:rPr>
          <w:rFonts w:asciiTheme="minorHAnsi" w:hAnsiTheme="minorHAnsi" w:cstheme="minorHAnsi"/>
        </w:rPr>
        <w:t xml:space="preserve">te geven, al dan niet </w:t>
      </w:r>
      <w:r w:rsidR="00212363" w:rsidRPr="008D5917">
        <w:rPr>
          <w:rFonts w:asciiTheme="minorHAnsi" w:hAnsiTheme="minorHAnsi" w:cstheme="minorHAnsi"/>
        </w:rPr>
        <w:t xml:space="preserve">namens de </w:t>
      </w:r>
      <w:r w:rsidR="006C42B6" w:rsidRPr="008D5917">
        <w:rPr>
          <w:rFonts w:asciiTheme="minorHAnsi" w:hAnsiTheme="minorHAnsi" w:cstheme="minorHAnsi"/>
        </w:rPr>
        <w:t>NVMM</w:t>
      </w:r>
      <w:r w:rsidR="00212363" w:rsidRPr="008D5917">
        <w:rPr>
          <w:rFonts w:asciiTheme="minorHAnsi" w:hAnsiTheme="minorHAnsi" w:cstheme="minorHAnsi"/>
        </w:rPr>
        <w:t xml:space="preserve">. Het is van belang </w:t>
      </w:r>
      <w:r w:rsidR="007E016B" w:rsidRPr="008D5917">
        <w:rPr>
          <w:rFonts w:asciiTheme="minorHAnsi" w:hAnsiTheme="minorHAnsi" w:cstheme="minorHAnsi"/>
        </w:rPr>
        <w:t xml:space="preserve">adequaat </w:t>
      </w:r>
      <w:r w:rsidR="00212363" w:rsidRPr="008D5917">
        <w:rPr>
          <w:rFonts w:asciiTheme="minorHAnsi" w:hAnsiTheme="minorHAnsi" w:cstheme="minorHAnsi"/>
        </w:rPr>
        <w:t>op deze vragen te reageren, zodat de berichtgeving in de media aansluit bij waar de NV</w:t>
      </w:r>
      <w:r w:rsidR="00A44589" w:rsidRPr="008D5917">
        <w:rPr>
          <w:rFonts w:asciiTheme="minorHAnsi" w:hAnsiTheme="minorHAnsi" w:cstheme="minorHAnsi"/>
        </w:rPr>
        <w:t xml:space="preserve">MM </w:t>
      </w:r>
      <w:r w:rsidR="00212363" w:rsidRPr="008D5917">
        <w:rPr>
          <w:rFonts w:asciiTheme="minorHAnsi" w:hAnsiTheme="minorHAnsi" w:cstheme="minorHAnsi"/>
        </w:rPr>
        <w:t xml:space="preserve">voor staat en waar de leden zich in kunnen herkennen. </w:t>
      </w:r>
    </w:p>
    <w:p w14:paraId="7C78119B" w14:textId="09C29CCE" w:rsidR="000144BE" w:rsidRPr="008D5917" w:rsidRDefault="000144BE" w:rsidP="006B64FA">
      <w:pPr>
        <w:pStyle w:val="Lijstalinea"/>
        <w:spacing w:after="0" w:line="360" w:lineRule="auto"/>
        <w:ind w:left="0"/>
        <w:rPr>
          <w:rFonts w:asciiTheme="minorHAnsi" w:hAnsiTheme="minorHAnsi" w:cstheme="minorHAnsi"/>
        </w:rPr>
      </w:pPr>
    </w:p>
    <w:p w14:paraId="3684F323" w14:textId="10342273" w:rsidR="00212363" w:rsidRDefault="00212363" w:rsidP="006B64FA">
      <w:pPr>
        <w:pStyle w:val="Lijstalinea"/>
        <w:spacing w:after="0" w:line="360" w:lineRule="auto"/>
        <w:ind w:left="0"/>
        <w:rPr>
          <w:rFonts w:asciiTheme="minorHAnsi" w:hAnsiTheme="minorHAnsi" w:cstheme="minorHAnsi"/>
        </w:rPr>
      </w:pPr>
      <w:r w:rsidRPr="008D5917">
        <w:rPr>
          <w:rFonts w:asciiTheme="minorHAnsi" w:hAnsiTheme="minorHAnsi" w:cstheme="minorHAnsi"/>
        </w:rPr>
        <w:t xml:space="preserve">De </w:t>
      </w:r>
      <w:r w:rsidR="00A44589" w:rsidRPr="008D5917">
        <w:rPr>
          <w:rFonts w:asciiTheme="minorHAnsi" w:hAnsiTheme="minorHAnsi" w:cstheme="minorHAnsi"/>
        </w:rPr>
        <w:t xml:space="preserve">NVMM </w:t>
      </w:r>
      <w:r w:rsidRPr="008D5917">
        <w:rPr>
          <w:rFonts w:asciiTheme="minorHAnsi" w:hAnsiTheme="minorHAnsi" w:cstheme="minorHAnsi"/>
        </w:rPr>
        <w:t>staat open voor vragen van en communicatie met de pers</w:t>
      </w:r>
      <w:r w:rsidR="0049349D" w:rsidRPr="008D5917">
        <w:rPr>
          <w:rFonts w:asciiTheme="minorHAnsi" w:hAnsiTheme="minorHAnsi" w:cstheme="minorHAnsi"/>
        </w:rPr>
        <w:t xml:space="preserve"> (inkomend). Anderzijds wil het NVMM-bestuur ook </w:t>
      </w:r>
      <w:r w:rsidR="002143A6" w:rsidRPr="008D5917">
        <w:rPr>
          <w:rFonts w:asciiTheme="minorHAnsi" w:hAnsiTheme="minorHAnsi" w:cstheme="minorHAnsi"/>
        </w:rPr>
        <w:t>communiceren</w:t>
      </w:r>
      <w:r w:rsidR="0049349D" w:rsidRPr="008D5917">
        <w:rPr>
          <w:rFonts w:asciiTheme="minorHAnsi" w:hAnsiTheme="minorHAnsi" w:cstheme="minorHAnsi"/>
        </w:rPr>
        <w:t xml:space="preserve"> richting de media binnen de </w:t>
      </w:r>
      <w:r w:rsidR="007849FE" w:rsidRPr="008D5917">
        <w:rPr>
          <w:rFonts w:asciiTheme="minorHAnsi" w:hAnsiTheme="minorHAnsi" w:cstheme="minorHAnsi"/>
        </w:rPr>
        <w:t xml:space="preserve">doelstellingen </w:t>
      </w:r>
      <w:r w:rsidR="0049349D" w:rsidRPr="008D5917">
        <w:rPr>
          <w:rFonts w:asciiTheme="minorHAnsi" w:hAnsiTheme="minorHAnsi" w:cstheme="minorHAnsi"/>
        </w:rPr>
        <w:t xml:space="preserve">van </w:t>
      </w:r>
      <w:r w:rsidR="007849FE" w:rsidRPr="008D5917">
        <w:rPr>
          <w:rFonts w:asciiTheme="minorHAnsi" w:hAnsiTheme="minorHAnsi" w:cstheme="minorHAnsi"/>
        </w:rPr>
        <w:t>de</w:t>
      </w:r>
      <w:r w:rsidR="0049349D" w:rsidRPr="008D5917">
        <w:rPr>
          <w:rFonts w:asciiTheme="minorHAnsi" w:hAnsiTheme="minorHAnsi" w:cstheme="minorHAnsi"/>
        </w:rPr>
        <w:t xml:space="preserve"> NVMM (uitgaand). In alle gevallen stree</w:t>
      </w:r>
      <w:r w:rsidR="00004E7C" w:rsidRPr="008D5917">
        <w:rPr>
          <w:rFonts w:asciiTheme="minorHAnsi" w:hAnsiTheme="minorHAnsi" w:cstheme="minorHAnsi"/>
        </w:rPr>
        <w:t>f</w:t>
      </w:r>
      <w:r w:rsidR="0049349D" w:rsidRPr="008D5917">
        <w:rPr>
          <w:rFonts w:asciiTheme="minorHAnsi" w:hAnsiTheme="minorHAnsi" w:cstheme="minorHAnsi"/>
        </w:rPr>
        <w:t xml:space="preserve">t </w:t>
      </w:r>
      <w:r w:rsidR="00004E7C" w:rsidRPr="008D5917">
        <w:rPr>
          <w:rFonts w:asciiTheme="minorHAnsi" w:hAnsiTheme="minorHAnsi" w:cstheme="minorHAnsi"/>
        </w:rPr>
        <w:t>h</w:t>
      </w:r>
      <w:r w:rsidRPr="008D5917">
        <w:rPr>
          <w:rFonts w:asciiTheme="minorHAnsi" w:hAnsiTheme="minorHAnsi" w:cstheme="minorHAnsi"/>
        </w:rPr>
        <w:t>et</w:t>
      </w:r>
      <w:r w:rsidR="00494552" w:rsidRPr="008D5917">
        <w:rPr>
          <w:rFonts w:asciiTheme="minorHAnsi" w:hAnsiTheme="minorHAnsi" w:cstheme="minorHAnsi"/>
        </w:rPr>
        <w:t xml:space="preserve"> NVMM-</w:t>
      </w:r>
      <w:r w:rsidRPr="008D5917">
        <w:rPr>
          <w:rFonts w:asciiTheme="minorHAnsi" w:hAnsiTheme="minorHAnsi" w:cstheme="minorHAnsi"/>
        </w:rPr>
        <w:t xml:space="preserve">bestuur een proactieve en positieve profilering van het vak na. Dit mediabeleid </w:t>
      </w:r>
      <w:r w:rsidR="0049349D" w:rsidRPr="008D5917">
        <w:rPr>
          <w:rFonts w:asciiTheme="minorHAnsi" w:hAnsiTheme="minorHAnsi" w:cstheme="minorHAnsi"/>
        </w:rPr>
        <w:t>is opgesteld</w:t>
      </w:r>
      <w:r w:rsidR="008A5ECF" w:rsidRPr="008D5917">
        <w:rPr>
          <w:rFonts w:asciiTheme="minorHAnsi" w:hAnsiTheme="minorHAnsi" w:cstheme="minorHAnsi"/>
        </w:rPr>
        <w:t xml:space="preserve"> met als doel hier een uniforme werkwijze in te hanteren, waarbij </w:t>
      </w:r>
      <w:r w:rsidRPr="008D5917">
        <w:rPr>
          <w:rFonts w:asciiTheme="minorHAnsi" w:hAnsiTheme="minorHAnsi" w:cstheme="minorHAnsi"/>
        </w:rPr>
        <w:t xml:space="preserve">op eenduidige wijze zo professioneel en efficiënt mogelijk </w:t>
      </w:r>
      <w:r w:rsidR="008A5ECF" w:rsidRPr="008D5917">
        <w:rPr>
          <w:rFonts w:asciiTheme="minorHAnsi" w:hAnsiTheme="minorHAnsi" w:cstheme="minorHAnsi"/>
        </w:rPr>
        <w:t>gereageerd zal worden</w:t>
      </w:r>
      <w:r w:rsidRPr="008D5917">
        <w:rPr>
          <w:rFonts w:asciiTheme="minorHAnsi" w:hAnsiTheme="minorHAnsi" w:cstheme="minorHAnsi"/>
        </w:rPr>
        <w:t xml:space="preserve"> op verzoeken van de media. </w:t>
      </w:r>
    </w:p>
    <w:p w14:paraId="6C130559" w14:textId="77777777" w:rsidR="005B012C" w:rsidRPr="008D5917" w:rsidRDefault="005B012C" w:rsidP="006B64FA">
      <w:pPr>
        <w:pStyle w:val="Lijstalinea"/>
        <w:spacing w:after="0" w:line="360" w:lineRule="auto"/>
        <w:ind w:left="0"/>
        <w:rPr>
          <w:rFonts w:asciiTheme="minorHAnsi" w:hAnsiTheme="minorHAnsi" w:cstheme="minorHAnsi"/>
          <w:b/>
          <w:bCs/>
          <w:i/>
          <w:iCs/>
        </w:rPr>
      </w:pPr>
    </w:p>
    <w:p w14:paraId="306DA435" w14:textId="7E896EF2" w:rsidR="005B012C" w:rsidRPr="008D5917" w:rsidRDefault="009B3362" w:rsidP="006B64FA">
      <w:pPr>
        <w:pStyle w:val="Lijstalinea"/>
        <w:spacing w:after="0" w:line="360" w:lineRule="auto"/>
        <w:ind w:left="0"/>
        <w:rPr>
          <w:rFonts w:asciiTheme="minorHAnsi" w:hAnsiTheme="minorHAnsi" w:cstheme="minorHAnsi"/>
          <w:b/>
          <w:bCs/>
          <w:i/>
          <w:iCs/>
        </w:rPr>
      </w:pPr>
      <w:r w:rsidRPr="008D5917">
        <w:rPr>
          <w:rFonts w:asciiTheme="minorHAnsi" w:hAnsiTheme="minorHAnsi" w:cstheme="minorHAnsi"/>
          <w:b/>
          <w:bCs/>
          <w:i/>
          <w:iCs/>
        </w:rPr>
        <w:lastRenderedPageBreak/>
        <w:t>De pers benadert de NVMM of haar leden - w</w:t>
      </w:r>
      <w:r w:rsidR="005B012C" w:rsidRPr="008D5917">
        <w:rPr>
          <w:rFonts w:asciiTheme="minorHAnsi" w:hAnsiTheme="minorHAnsi" w:cstheme="minorHAnsi"/>
          <w:b/>
          <w:bCs/>
          <w:i/>
          <w:iCs/>
        </w:rPr>
        <w:t>at te doen?</w:t>
      </w:r>
    </w:p>
    <w:p w14:paraId="2570482E" w14:textId="3B1A55EB" w:rsidR="00212363" w:rsidRDefault="0086408F" w:rsidP="006B64FA">
      <w:pPr>
        <w:pStyle w:val="Lijstalinea"/>
        <w:spacing w:after="0" w:line="360" w:lineRule="auto"/>
        <w:ind w:left="0"/>
        <w:rPr>
          <w:rFonts w:asciiTheme="minorHAnsi" w:hAnsiTheme="minorHAnsi" w:cstheme="minorHAnsi"/>
        </w:rPr>
      </w:pPr>
      <w:r>
        <w:rPr>
          <w:rFonts w:asciiTheme="minorHAnsi" w:hAnsiTheme="minorHAnsi" w:cstheme="minorHAnsi"/>
        </w:rPr>
        <w:t>Het opgestelde Persprotocol</w:t>
      </w:r>
      <w:r w:rsidR="00647FB8">
        <w:rPr>
          <w:rFonts w:asciiTheme="minorHAnsi" w:hAnsiTheme="minorHAnsi" w:cstheme="minorHAnsi"/>
        </w:rPr>
        <w:t xml:space="preserve"> </w:t>
      </w:r>
      <w:r>
        <w:rPr>
          <w:rFonts w:asciiTheme="minorHAnsi" w:hAnsiTheme="minorHAnsi" w:cstheme="minorHAnsi"/>
        </w:rPr>
        <w:t xml:space="preserve">geeft stapsgewijs aan </w:t>
      </w:r>
      <w:r w:rsidR="006D28E1">
        <w:rPr>
          <w:rFonts w:asciiTheme="minorHAnsi" w:hAnsiTheme="minorHAnsi" w:cstheme="minorHAnsi"/>
        </w:rPr>
        <w:t>wat van leden wordt verwacht</w:t>
      </w:r>
      <w:r>
        <w:rPr>
          <w:rFonts w:asciiTheme="minorHAnsi" w:hAnsiTheme="minorHAnsi" w:cstheme="minorHAnsi"/>
        </w:rPr>
        <w:t xml:space="preserve">. </w:t>
      </w:r>
      <w:r w:rsidR="00966BEE">
        <w:rPr>
          <w:rFonts w:asciiTheme="minorHAnsi" w:hAnsiTheme="minorHAnsi" w:cstheme="minorHAnsi"/>
        </w:rPr>
        <w:t xml:space="preserve">Dit </w:t>
      </w:r>
      <w:r w:rsidR="006635EC">
        <w:rPr>
          <w:rFonts w:asciiTheme="minorHAnsi" w:hAnsiTheme="minorHAnsi" w:cstheme="minorHAnsi"/>
        </w:rPr>
        <w:t>P</w:t>
      </w:r>
      <w:r w:rsidR="00966BEE">
        <w:rPr>
          <w:rFonts w:asciiTheme="minorHAnsi" w:hAnsiTheme="minorHAnsi" w:cstheme="minorHAnsi"/>
        </w:rPr>
        <w:t xml:space="preserve">ersprotocol is een </w:t>
      </w:r>
      <w:r w:rsidR="00647FB8">
        <w:rPr>
          <w:rFonts w:asciiTheme="minorHAnsi" w:hAnsiTheme="minorHAnsi" w:cstheme="minorHAnsi"/>
        </w:rPr>
        <w:t>bijlage bij dit mediabeleid</w:t>
      </w:r>
      <w:r w:rsidR="00966BEE">
        <w:rPr>
          <w:rFonts w:asciiTheme="minorHAnsi" w:hAnsiTheme="minorHAnsi" w:cstheme="minorHAnsi"/>
        </w:rPr>
        <w:t xml:space="preserve"> en staat apart op de website</w:t>
      </w:r>
      <w:r w:rsidR="006635EC">
        <w:rPr>
          <w:rFonts w:asciiTheme="minorHAnsi" w:hAnsiTheme="minorHAnsi" w:cstheme="minorHAnsi"/>
        </w:rPr>
        <w:t xml:space="preserve"> van de NVMM</w:t>
      </w:r>
      <w:r w:rsidR="00966BEE">
        <w:rPr>
          <w:rFonts w:asciiTheme="minorHAnsi" w:hAnsiTheme="minorHAnsi" w:cstheme="minorHAnsi"/>
        </w:rPr>
        <w:t xml:space="preserve">. </w:t>
      </w:r>
    </w:p>
    <w:p w14:paraId="2F0FF07C" w14:textId="50A2B121" w:rsidR="001867DC" w:rsidRPr="008D5917" w:rsidRDefault="001867DC" w:rsidP="006B64FA">
      <w:pPr>
        <w:pStyle w:val="Lijstalinea"/>
        <w:spacing w:after="0" w:line="360" w:lineRule="auto"/>
        <w:ind w:left="0"/>
        <w:rPr>
          <w:rFonts w:asciiTheme="minorHAnsi" w:hAnsiTheme="minorHAnsi" w:cstheme="minorHAnsi"/>
          <w:strike/>
        </w:rPr>
      </w:pPr>
    </w:p>
    <w:p w14:paraId="5D356824" w14:textId="2667E352" w:rsidR="005E0BE5" w:rsidRPr="008D5917" w:rsidRDefault="001867DC" w:rsidP="001867DC">
      <w:pPr>
        <w:pStyle w:val="Lijstalinea"/>
        <w:spacing w:after="0" w:line="360" w:lineRule="auto"/>
        <w:ind w:left="0"/>
        <w:rPr>
          <w:rFonts w:asciiTheme="minorHAnsi" w:hAnsiTheme="minorHAnsi" w:cstheme="minorHAnsi"/>
        </w:rPr>
      </w:pPr>
      <w:r w:rsidRPr="008D5917">
        <w:rPr>
          <w:rFonts w:asciiTheme="minorHAnsi" w:hAnsiTheme="minorHAnsi" w:cstheme="minorHAnsi"/>
          <w:b/>
          <w:bCs/>
          <w:i/>
          <w:iCs/>
        </w:rPr>
        <w:t>Actief de media benaderen</w:t>
      </w:r>
      <w:r w:rsidRPr="008D5917">
        <w:rPr>
          <w:rFonts w:asciiTheme="minorHAnsi" w:hAnsiTheme="minorHAnsi" w:cstheme="minorHAnsi"/>
          <w:i/>
          <w:iCs/>
          <w:strike/>
        </w:rPr>
        <w:br/>
      </w:r>
      <w:r w:rsidR="001A1ADB" w:rsidRPr="008D5917">
        <w:rPr>
          <w:rFonts w:asciiTheme="minorHAnsi" w:hAnsiTheme="minorHAnsi" w:cstheme="minorHAnsi"/>
        </w:rPr>
        <w:t>Wanneer de</w:t>
      </w:r>
      <w:r w:rsidR="0016159F" w:rsidRPr="008D5917">
        <w:rPr>
          <w:rFonts w:asciiTheme="minorHAnsi" w:hAnsiTheme="minorHAnsi" w:cstheme="minorHAnsi"/>
        </w:rPr>
        <w:t xml:space="preserve"> </w:t>
      </w:r>
      <w:r w:rsidR="009D3850" w:rsidRPr="009B3362">
        <w:rPr>
          <w:rFonts w:asciiTheme="minorHAnsi" w:hAnsiTheme="minorHAnsi" w:cstheme="minorHAnsi"/>
        </w:rPr>
        <w:t xml:space="preserve">NVMM </w:t>
      </w:r>
      <w:r w:rsidR="00FD3390" w:rsidRPr="009B3362">
        <w:rPr>
          <w:rFonts w:asciiTheme="minorHAnsi" w:hAnsiTheme="minorHAnsi" w:cstheme="minorHAnsi"/>
        </w:rPr>
        <w:t>vereniginggerelateerd</w:t>
      </w:r>
      <w:r w:rsidR="0016159F" w:rsidRPr="008D5917">
        <w:rPr>
          <w:rFonts w:asciiTheme="minorHAnsi" w:hAnsiTheme="minorHAnsi" w:cstheme="minorHAnsi"/>
        </w:rPr>
        <w:t xml:space="preserve"> of inhoudelijk</w:t>
      </w:r>
      <w:r w:rsidR="00677A16" w:rsidRPr="009B3362">
        <w:rPr>
          <w:rFonts w:asciiTheme="minorHAnsi" w:hAnsiTheme="minorHAnsi" w:cstheme="minorHAnsi"/>
        </w:rPr>
        <w:t xml:space="preserve"> nieuws </w:t>
      </w:r>
      <w:r w:rsidR="009D3850" w:rsidRPr="009B3362">
        <w:rPr>
          <w:rFonts w:asciiTheme="minorHAnsi" w:hAnsiTheme="minorHAnsi" w:cstheme="minorHAnsi"/>
        </w:rPr>
        <w:t>naar buiten wil brengen</w:t>
      </w:r>
      <w:r w:rsidR="0016159F" w:rsidRPr="008D5917">
        <w:rPr>
          <w:rFonts w:asciiTheme="minorHAnsi" w:hAnsiTheme="minorHAnsi" w:cstheme="minorHAnsi"/>
        </w:rPr>
        <w:t xml:space="preserve">, stelt de communicatiemedewerker een persbericht op, </w:t>
      </w:r>
      <w:r w:rsidR="004E5E2F" w:rsidRPr="008D5917">
        <w:rPr>
          <w:rFonts w:asciiTheme="minorHAnsi" w:hAnsiTheme="minorHAnsi" w:cstheme="minorHAnsi"/>
        </w:rPr>
        <w:t xml:space="preserve">waarvoor </w:t>
      </w:r>
      <w:r w:rsidR="0016159F" w:rsidRPr="008D5917">
        <w:rPr>
          <w:rFonts w:asciiTheme="minorHAnsi" w:hAnsiTheme="minorHAnsi" w:cstheme="minorHAnsi"/>
        </w:rPr>
        <w:t xml:space="preserve">input </w:t>
      </w:r>
      <w:r w:rsidR="004E5E2F" w:rsidRPr="008D5917">
        <w:rPr>
          <w:rFonts w:asciiTheme="minorHAnsi" w:hAnsiTheme="minorHAnsi" w:cstheme="minorHAnsi"/>
        </w:rPr>
        <w:t xml:space="preserve">komt van </w:t>
      </w:r>
      <w:r w:rsidR="002D4E39">
        <w:rPr>
          <w:rFonts w:asciiTheme="minorHAnsi" w:hAnsiTheme="minorHAnsi" w:cstheme="minorHAnsi"/>
        </w:rPr>
        <w:t>betrokkenen binnen de NVMM</w:t>
      </w:r>
      <w:r w:rsidR="001466A3" w:rsidRPr="008D5917">
        <w:rPr>
          <w:rFonts w:asciiTheme="minorHAnsi" w:hAnsiTheme="minorHAnsi" w:cstheme="minorHAnsi"/>
        </w:rPr>
        <w:t xml:space="preserve">. Na </w:t>
      </w:r>
      <w:r w:rsidR="00BB77D6" w:rsidRPr="008D5917">
        <w:rPr>
          <w:rFonts w:asciiTheme="minorHAnsi" w:hAnsiTheme="minorHAnsi" w:cstheme="minorHAnsi"/>
        </w:rPr>
        <w:t xml:space="preserve">goedkeuring </w:t>
      </w:r>
      <w:r w:rsidR="001466A3" w:rsidRPr="008D5917">
        <w:rPr>
          <w:rFonts w:asciiTheme="minorHAnsi" w:hAnsiTheme="minorHAnsi" w:cstheme="minorHAnsi"/>
        </w:rPr>
        <w:t xml:space="preserve">door </w:t>
      </w:r>
      <w:r w:rsidR="00BD1ACD">
        <w:rPr>
          <w:rFonts w:asciiTheme="minorHAnsi" w:hAnsiTheme="minorHAnsi" w:cstheme="minorHAnsi"/>
        </w:rPr>
        <w:t xml:space="preserve">ten minste </w:t>
      </w:r>
      <w:r w:rsidR="00353696">
        <w:rPr>
          <w:rFonts w:asciiTheme="minorHAnsi" w:hAnsiTheme="minorHAnsi" w:cstheme="minorHAnsi"/>
        </w:rPr>
        <w:t>twee bestuursleden (bij voorkeur</w:t>
      </w:r>
      <w:r w:rsidR="000779A5">
        <w:rPr>
          <w:rFonts w:asciiTheme="minorHAnsi" w:hAnsiTheme="minorHAnsi" w:cstheme="minorHAnsi"/>
        </w:rPr>
        <w:t xml:space="preserve"> de voorzitter en </w:t>
      </w:r>
      <w:r w:rsidR="00BD1ACD">
        <w:rPr>
          <w:rFonts w:asciiTheme="minorHAnsi" w:hAnsiTheme="minorHAnsi" w:cstheme="minorHAnsi"/>
        </w:rPr>
        <w:t xml:space="preserve">het </w:t>
      </w:r>
      <w:r w:rsidR="00FA0367">
        <w:rPr>
          <w:rFonts w:asciiTheme="minorHAnsi" w:hAnsiTheme="minorHAnsi" w:cstheme="minorHAnsi"/>
        </w:rPr>
        <w:t>bestuurs</w:t>
      </w:r>
      <w:r w:rsidR="000779A5">
        <w:rPr>
          <w:rFonts w:asciiTheme="minorHAnsi" w:hAnsiTheme="minorHAnsi" w:cstheme="minorHAnsi"/>
        </w:rPr>
        <w:t>lid met portefeuille communicatie)</w:t>
      </w:r>
      <w:r w:rsidR="00112FA6" w:rsidRPr="008D5917">
        <w:rPr>
          <w:rFonts w:asciiTheme="minorHAnsi" w:hAnsiTheme="minorHAnsi" w:cstheme="minorHAnsi"/>
        </w:rPr>
        <w:t xml:space="preserve"> </w:t>
      </w:r>
      <w:r w:rsidR="00BB77D6" w:rsidRPr="008D5917">
        <w:rPr>
          <w:rFonts w:asciiTheme="minorHAnsi" w:hAnsiTheme="minorHAnsi" w:cstheme="minorHAnsi"/>
        </w:rPr>
        <w:t xml:space="preserve">wordt </w:t>
      </w:r>
      <w:r w:rsidR="00D901E6" w:rsidRPr="008D5917">
        <w:rPr>
          <w:rFonts w:asciiTheme="minorHAnsi" w:hAnsiTheme="minorHAnsi" w:cstheme="minorHAnsi"/>
        </w:rPr>
        <w:t xml:space="preserve">dit </w:t>
      </w:r>
      <w:r w:rsidR="001466A3" w:rsidRPr="008D5917">
        <w:rPr>
          <w:rFonts w:asciiTheme="minorHAnsi" w:hAnsiTheme="minorHAnsi" w:cstheme="minorHAnsi"/>
        </w:rPr>
        <w:t xml:space="preserve">bericht </w:t>
      </w:r>
      <w:r w:rsidR="00484A87" w:rsidRPr="008D5917">
        <w:rPr>
          <w:rFonts w:asciiTheme="minorHAnsi" w:hAnsiTheme="minorHAnsi" w:cstheme="minorHAnsi"/>
        </w:rPr>
        <w:t xml:space="preserve">via </w:t>
      </w:r>
      <w:r w:rsidR="00D901E6" w:rsidRPr="008D5917">
        <w:rPr>
          <w:rFonts w:asciiTheme="minorHAnsi" w:hAnsiTheme="minorHAnsi" w:cstheme="minorHAnsi"/>
        </w:rPr>
        <w:t>Persvoorlichting van de FMS aan relevante media</w:t>
      </w:r>
      <w:r w:rsidR="00BB77D6" w:rsidRPr="008D5917">
        <w:rPr>
          <w:rFonts w:asciiTheme="minorHAnsi" w:hAnsiTheme="minorHAnsi" w:cstheme="minorHAnsi"/>
        </w:rPr>
        <w:t xml:space="preserve"> verstuurd</w:t>
      </w:r>
      <w:r w:rsidR="00D901E6" w:rsidRPr="008D5917">
        <w:rPr>
          <w:rFonts w:asciiTheme="minorHAnsi" w:hAnsiTheme="minorHAnsi" w:cstheme="minorHAnsi"/>
        </w:rPr>
        <w:t xml:space="preserve">. </w:t>
      </w:r>
      <w:r w:rsidR="00F23335" w:rsidRPr="008D5917">
        <w:rPr>
          <w:rFonts w:asciiTheme="minorHAnsi" w:hAnsiTheme="minorHAnsi" w:cstheme="minorHAnsi"/>
        </w:rPr>
        <w:t>In overleg wordt bepaald wie c</w:t>
      </w:r>
      <w:r w:rsidR="00BB77D6" w:rsidRPr="008D5917">
        <w:rPr>
          <w:rFonts w:asciiTheme="minorHAnsi" w:hAnsiTheme="minorHAnsi" w:cstheme="minorHAnsi"/>
        </w:rPr>
        <w:t xml:space="preserve">ontactpersoon </w:t>
      </w:r>
      <w:r w:rsidR="00F23335" w:rsidRPr="008D5917">
        <w:rPr>
          <w:rFonts w:asciiTheme="minorHAnsi" w:hAnsiTheme="minorHAnsi" w:cstheme="minorHAnsi"/>
        </w:rPr>
        <w:t xml:space="preserve">is </w:t>
      </w:r>
      <w:r w:rsidR="00BB77D6" w:rsidRPr="008D5917">
        <w:rPr>
          <w:rFonts w:asciiTheme="minorHAnsi" w:hAnsiTheme="minorHAnsi" w:cstheme="minorHAnsi"/>
        </w:rPr>
        <w:t xml:space="preserve">voor vragen </w:t>
      </w:r>
      <w:r w:rsidR="00F23335" w:rsidRPr="008D5917">
        <w:rPr>
          <w:rFonts w:asciiTheme="minorHAnsi" w:hAnsiTheme="minorHAnsi" w:cstheme="minorHAnsi"/>
        </w:rPr>
        <w:t>van de media</w:t>
      </w:r>
      <w:r w:rsidR="00E75ADF" w:rsidRPr="008D5917">
        <w:rPr>
          <w:rFonts w:asciiTheme="minorHAnsi" w:hAnsiTheme="minorHAnsi" w:cstheme="minorHAnsi"/>
        </w:rPr>
        <w:t>:</w:t>
      </w:r>
      <w:r w:rsidR="00F23335" w:rsidRPr="008D5917">
        <w:rPr>
          <w:rFonts w:asciiTheme="minorHAnsi" w:hAnsiTheme="minorHAnsi" w:cstheme="minorHAnsi"/>
        </w:rPr>
        <w:t xml:space="preserve"> de </w:t>
      </w:r>
      <w:r w:rsidR="00E75ADF" w:rsidRPr="008D5917">
        <w:rPr>
          <w:rFonts w:asciiTheme="minorHAnsi" w:hAnsiTheme="minorHAnsi" w:cstheme="minorHAnsi"/>
        </w:rPr>
        <w:t>NVMM-</w:t>
      </w:r>
      <w:r w:rsidR="00F23335" w:rsidRPr="008D5917">
        <w:rPr>
          <w:rFonts w:asciiTheme="minorHAnsi" w:hAnsiTheme="minorHAnsi" w:cstheme="minorHAnsi"/>
        </w:rPr>
        <w:t>voorzitter</w:t>
      </w:r>
      <w:r w:rsidR="00E75ADF" w:rsidRPr="008D5917">
        <w:rPr>
          <w:rFonts w:asciiTheme="minorHAnsi" w:hAnsiTheme="minorHAnsi" w:cstheme="minorHAnsi"/>
        </w:rPr>
        <w:t xml:space="preserve">, het </w:t>
      </w:r>
      <w:r w:rsidR="00F23335" w:rsidRPr="008D5917">
        <w:rPr>
          <w:rFonts w:asciiTheme="minorHAnsi" w:hAnsiTheme="minorHAnsi" w:cstheme="minorHAnsi"/>
        </w:rPr>
        <w:t xml:space="preserve">bestuurslid Communicatie, de NVMM-directeur of de communicatiemedewerker. </w:t>
      </w:r>
      <w:r w:rsidR="001A1ADB" w:rsidRPr="008D5917">
        <w:rPr>
          <w:rFonts w:asciiTheme="minorHAnsi" w:hAnsiTheme="minorHAnsi" w:cstheme="minorHAnsi"/>
        </w:rPr>
        <w:t xml:space="preserve">Ook kan het nieuws op </w:t>
      </w:r>
      <w:r w:rsidR="00484A87" w:rsidRPr="008D5917">
        <w:rPr>
          <w:rFonts w:asciiTheme="minorHAnsi" w:hAnsiTheme="minorHAnsi" w:cstheme="minorHAnsi"/>
        </w:rPr>
        <w:t xml:space="preserve">de </w:t>
      </w:r>
      <w:r w:rsidR="007E6F50" w:rsidRPr="008D5917">
        <w:rPr>
          <w:rFonts w:asciiTheme="minorHAnsi" w:hAnsiTheme="minorHAnsi" w:cstheme="minorHAnsi"/>
        </w:rPr>
        <w:t>NVMM-</w:t>
      </w:r>
      <w:r w:rsidR="001A1ADB" w:rsidRPr="008D5917">
        <w:rPr>
          <w:rFonts w:asciiTheme="minorHAnsi" w:hAnsiTheme="minorHAnsi" w:cstheme="minorHAnsi"/>
        </w:rPr>
        <w:t>socialmediakanalen worden gedeeld, mits het onderwerp zich ervoor leent.</w:t>
      </w:r>
    </w:p>
    <w:p w14:paraId="6C476225" w14:textId="77777777" w:rsidR="00D901E6" w:rsidRPr="008D5917" w:rsidRDefault="00D901E6" w:rsidP="006B64FA">
      <w:pPr>
        <w:pStyle w:val="Lijstalinea"/>
        <w:spacing w:after="0" w:line="360" w:lineRule="auto"/>
        <w:ind w:left="0"/>
        <w:rPr>
          <w:rFonts w:asciiTheme="minorHAnsi" w:hAnsiTheme="minorHAnsi" w:cstheme="minorHAnsi"/>
          <w:i/>
          <w:iCs/>
        </w:rPr>
      </w:pPr>
    </w:p>
    <w:p w14:paraId="14B6B4E0" w14:textId="77A811BC" w:rsidR="001563B6" w:rsidRPr="008D5917" w:rsidRDefault="001563B6" w:rsidP="006B64FA">
      <w:pPr>
        <w:pStyle w:val="Lijstalinea"/>
        <w:spacing w:after="0" w:line="360" w:lineRule="auto"/>
        <w:ind w:left="0"/>
        <w:rPr>
          <w:rFonts w:asciiTheme="minorHAnsi" w:hAnsiTheme="minorHAnsi" w:cstheme="minorHAnsi"/>
          <w:b/>
          <w:bCs/>
          <w:i/>
          <w:iCs/>
        </w:rPr>
      </w:pPr>
      <w:r w:rsidRPr="008D5917">
        <w:rPr>
          <w:rFonts w:asciiTheme="minorHAnsi" w:hAnsiTheme="minorHAnsi" w:cstheme="minorHAnsi"/>
          <w:b/>
          <w:bCs/>
          <w:i/>
          <w:iCs/>
        </w:rPr>
        <w:t>Reageren op nieuws in de media</w:t>
      </w:r>
    </w:p>
    <w:p w14:paraId="488815D1" w14:textId="772973C4" w:rsidR="001563B6" w:rsidRDefault="008A7A4B" w:rsidP="00147405">
      <w:pPr>
        <w:spacing w:line="360" w:lineRule="auto"/>
        <w:rPr>
          <w:rFonts w:asciiTheme="minorHAnsi" w:hAnsiTheme="minorHAnsi" w:cstheme="minorHAnsi"/>
          <w:sz w:val="22"/>
          <w:szCs w:val="22"/>
        </w:rPr>
      </w:pPr>
      <w:r w:rsidRPr="008D5917">
        <w:rPr>
          <w:rFonts w:asciiTheme="minorHAnsi" w:hAnsiTheme="minorHAnsi" w:cstheme="minorHAnsi"/>
          <w:sz w:val="22"/>
          <w:szCs w:val="22"/>
        </w:rPr>
        <w:t>Als</w:t>
      </w:r>
      <w:r w:rsidR="00E37EDB" w:rsidRPr="008D5917">
        <w:rPr>
          <w:rFonts w:asciiTheme="minorHAnsi" w:hAnsiTheme="minorHAnsi" w:cstheme="minorHAnsi"/>
          <w:sz w:val="22"/>
          <w:szCs w:val="22"/>
        </w:rPr>
        <w:t xml:space="preserve"> de NVMM ergens wordt benoemd in de media zonder dat </w:t>
      </w:r>
      <w:r w:rsidRPr="008D5917">
        <w:rPr>
          <w:rFonts w:asciiTheme="minorHAnsi" w:hAnsiTheme="minorHAnsi" w:cstheme="minorHAnsi"/>
          <w:sz w:val="22"/>
          <w:szCs w:val="22"/>
        </w:rPr>
        <w:t xml:space="preserve">ze </w:t>
      </w:r>
      <w:r w:rsidR="00E37EDB" w:rsidRPr="008D5917">
        <w:rPr>
          <w:rFonts w:asciiTheme="minorHAnsi" w:hAnsiTheme="minorHAnsi" w:cstheme="minorHAnsi"/>
          <w:sz w:val="22"/>
          <w:szCs w:val="22"/>
        </w:rPr>
        <w:t>op de hoogte is gebracht en wil reageren</w:t>
      </w:r>
      <w:r w:rsidR="00EB62C0" w:rsidRPr="008D5917">
        <w:rPr>
          <w:rFonts w:asciiTheme="minorHAnsi" w:hAnsiTheme="minorHAnsi" w:cstheme="minorHAnsi"/>
          <w:sz w:val="22"/>
          <w:szCs w:val="22"/>
        </w:rPr>
        <w:t xml:space="preserve">, zal </w:t>
      </w:r>
      <w:r w:rsidR="00C940AA">
        <w:rPr>
          <w:rFonts w:asciiTheme="minorHAnsi" w:hAnsiTheme="minorHAnsi" w:cstheme="minorHAnsi"/>
          <w:sz w:val="22"/>
          <w:szCs w:val="22"/>
        </w:rPr>
        <w:t xml:space="preserve">ze </w:t>
      </w:r>
      <w:r w:rsidR="00147405">
        <w:rPr>
          <w:rFonts w:asciiTheme="minorHAnsi" w:hAnsiTheme="minorHAnsi" w:cstheme="minorHAnsi"/>
          <w:sz w:val="22"/>
          <w:szCs w:val="22"/>
        </w:rPr>
        <w:t xml:space="preserve">een officiële reactie formuleren en </w:t>
      </w:r>
      <w:r w:rsidR="00D66252">
        <w:rPr>
          <w:rFonts w:asciiTheme="minorHAnsi" w:hAnsiTheme="minorHAnsi" w:cstheme="minorHAnsi"/>
          <w:sz w:val="22"/>
          <w:szCs w:val="22"/>
        </w:rPr>
        <w:t>deze via</w:t>
      </w:r>
      <w:r w:rsidR="00EB62C0" w:rsidRPr="008D5917">
        <w:rPr>
          <w:rFonts w:asciiTheme="minorHAnsi" w:hAnsiTheme="minorHAnsi" w:cstheme="minorHAnsi"/>
          <w:sz w:val="22"/>
          <w:szCs w:val="22"/>
        </w:rPr>
        <w:t xml:space="preserve"> Persvoorlichting van de FMS</w:t>
      </w:r>
      <w:r w:rsidR="00147405">
        <w:rPr>
          <w:rFonts w:asciiTheme="minorHAnsi" w:hAnsiTheme="minorHAnsi" w:cstheme="minorHAnsi"/>
          <w:sz w:val="22"/>
          <w:szCs w:val="22"/>
        </w:rPr>
        <w:t xml:space="preserve"> </w:t>
      </w:r>
      <w:r w:rsidR="00D66252">
        <w:rPr>
          <w:rFonts w:asciiTheme="minorHAnsi" w:hAnsiTheme="minorHAnsi" w:cstheme="minorHAnsi"/>
          <w:sz w:val="22"/>
          <w:szCs w:val="22"/>
        </w:rPr>
        <w:t>wereldkundig maken</w:t>
      </w:r>
      <w:r w:rsidR="008F776A">
        <w:rPr>
          <w:rFonts w:asciiTheme="minorHAnsi" w:hAnsiTheme="minorHAnsi" w:cstheme="minorHAnsi"/>
          <w:sz w:val="22"/>
          <w:szCs w:val="22"/>
        </w:rPr>
        <w:t xml:space="preserve"> (</w:t>
      </w:r>
      <w:r w:rsidR="00B02D05">
        <w:rPr>
          <w:rFonts w:asciiTheme="minorHAnsi" w:hAnsiTheme="minorHAnsi" w:cstheme="minorHAnsi"/>
          <w:sz w:val="22"/>
          <w:szCs w:val="22"/>
        </w:rPr>
        <w:t xml:space="preserve">persbericht of een bericht op de </w:t>
      </w:r>
      <w:r w:rsidR="0013596F">
        <w:rPr>
          <w:rFonts w:asciiTheme="minorHAnsi" w:hAnsiTheme="minorHAnsi" w:cstheme="minorHAnsi"/>
          <w:sz w:val="22"/>
          <w:szCs w:val="22"/>
        </w:rPr>
        <w:t xml:space="preserve">eigen </w:t>
      </w:r>
      <w:r w:rsidR="00B02D05">
        <w:rPr>
          <w:rFonts w:asciiTheme="minorHAnsi" w:hAnsiTheme="minorHAnsi" w:cstheme="minorHAnsi"/>
          <w:sz w:val="22"/>
          <w:szCs w:val="22"/>
        </w:rPr>
        <w:t>socialmediakanalen</w:t>
      </w:r>
      <w:r w:rsidR="008F776A">
        <w:rPr>
          <w:rFonts w:asciiTheme="minorHAnsi" w:hAnsiTheme="minorHAnsi" w:cstheme="minorHAnsi"/>
          <w:sz w:val="22"/>
          <w:szCs w:val="22"/>
        </w:rPr>
        <w:t>)</w:t>
      </w:r>
      <w:r w:rsidR="00B02D05">
        <w:rPr>
          <w:rFonts w:asciiTheme="minorHAnsi" w:hAnsiTheme="minorHAnsi" w:cstheme="minorHAnsi"/>
          <w:sz w:val="22"/>
          <w:szCs w:val="22"/>
        </w:rPr>
        <w:t>.</w:t>
      </w:r>
    </w:p>
    <w:p w14:paraId="6E40AF0F" w14:textId="77777777" w:rsidR="00D66252" w:rsidRDefault="00D66252">
      <w:pPr>
        <w:spacing w:line="360" w:lineRule="auto"/>
        <w:rPr>
          <w:rFonts w:asciiTheme="minorHAnsi" w:hAnsiTheme="minorHAnsi" w:cstheme="minorHAnsi"/>
        </w:rPr>
      </w:pPr>
    </w:p>
    <w:p w14:paraId="24F48001" w14:textId="5E87F56E" w:rsidR="00BB1D14" w:rsidRPr="008D5917" w:rsidRDefault="00BB1D14">
      <w:pPr>
        <w:pStyle w:val="Lijstalinea"/>
        <w:spacing w:after="0" w:line="360" w:lineRule="auto"/>
        <w:ind w:left="0"/>
        <w:rPr>
          <w:rFonts w:asciiTheme="minorHAnsi" w:hAnsiTheme="minorHAnsi" w:cstheme="minorHAnsi"/>
        </w:rPr>
      </w:pPr>
      <w:r w:rsidRPr="008D5917">
        <w:rPr>
          <w:rFonts w:asciiTheme="minorHAnsi" w:hAnsiTheme="minorHAnsi" w:cstheme="minorHAnsi"/>
        </w:rPr>
        <w:t xml:space="preserve">Dit mediabeleid is opgesteld met als doel correct en uniform om te gaan met zaken die in de media (kunnen) verschijnen. Van zowel het bestuur, bureau als leden van de NVMM wordt </w:t>
      </w:r>
      <w:r w:rsidR="0011666E">
        <w:rPr>
          <w:rFonts w:asciiTheme="minorHAnsi" w:hAnsiTheme="minorHAnsi" w:cstheme="minorHAnsi"/>
        </w:rPr>
        <w:t>gevraagd te handel</w:t>
      </w:r>
      <w:r w:rsidR="00E245F4">
        <w:rPr>
          <w:rFonts w:asciiTheme="minorHAnsi" w:hAnsiTheme="minorHAnsi" w:cstheme="minorHAnsi"/>
        </w:rPr>
        <w:t xml:space="preserve">en </w:t>
      </w:r>
      <w:r w:rsidR="0011666E">
        <w:rPr>
          <w:rFonts w:asciiTheme="minorHAnsi" w:hAnsiTheme="minorHAnsi" w:cstheme="minorHAnsi"/>
        </w:rPr>
        <w:t xml:space="preserve">conform dit </w:t>
      </w:r>
      <w:r w:rsidRPr="008D5917">
        <w:rPr>
          <w:rFonts w:asciiTheme="minorHAnsi" w:hAnsiTheme="minorHAnsi" w:cstheme="minorHAnsi"/>
        </w:rPr>
        <w:t xml:space="preserve">mediabeleid. </w:t>
      </w:r>
    </w:p>
    <w:p w14:paraId="4DAB7CBC" w14:textId="77777777" w:rsidR="008F0E45" w:rsidRPr="008D5917" w:rsidRDefault="008F0E45" w:rsidP="006B64FA">
      <w:pPr>
        <w:pStyle w:val="Lijstalinea"/>
        <w:spacing w:after="0" w:line="360" w:lineRule="auto"/>
        <w:ind w:left="0"/>
        <w:rPr>
          <w:rFonts w:asciiTheme="minorHAnsi" w:hAnsiTheme="minorHAnsi" w:cstheme="minorHAnsi"/>
        </w:rPr>
      </w:pPr>
    </w:p>
    <w:p w14:paraId="4DC5B92A" w14:textId="663330F7" w:rsidR="00FF33F3" w:rsidRDefault="00D414BB" w:rsidP="006B64FA">
      <w:pPr>
        <w:spacing w:line="360" w:lineRule="auto"/>
        <w:rPr>
          <w:rFonts w:asciiTheme="minorHAnsi" w:hAnsiTheme="minorHAnsi" w:cstheme="minorHAnsi"/>
          <w:sz w:val="22"/>
          <w:szCs w:val="22"/>
        </w:rPr>
      </w:pPr>
      <w:r w:rsidRPr="008D5917">
        <w:rPr>
          <w:rFonts w:asciiTheme="minorHAnsi" w:hAnsiTheme="minorHAnsi" w:cstheme="minorHAnsi"/>
          <w:sz w:val="22"/>
          <w:szCs w:val="22"/>
        </w:rPr>
        <w:t xml:space="preserve">Dit beleid is door het bestuur van de NVMM geaccordeerd d.d. </w:t>
      </w:r>
    </w:p>
    <w:p w14:paraId="58BBB606" w14:textId="77777777" w:rsidR="00E5656A" w:rsidRDefault="00E5656A" w:rsidP="006B64FA">
      <w:pPr>
        <w:spacing w:line="360" w:lineRule="auto"/>
        <w:rPr>
          <w:rFonts w:asciiTheme="minorHAnsi" w:hAnsiTheme="minorHAnsi" w:cstheme="minorHAnsi"/>
          <w:sz w:val="22"/>
          <w:szCs w:val="22"/>
        </w:rPr>
      </w:pPr>
    </w:p>
    <w:p w14:paraId="629A8B9C" w14:textId="77777777" w:rsidR="00E5656A" w:rsidRDefault="00E5656A" w:rsidP="006B64FA">
      <w:pPr>
        <w:spacing w:line="360" w:lineRule="auto"/>
        <w:rPr>
          <w:rFonts w:asciiTheme="minorHAnsi" w:hAnsiTheme="minorHAnsi" w:cstheme="minorHAnsi"/>
          <w:sz w:val="22"/>
          <w:szCs w:val="22"/>
        </w:rPr>
      </w:pPr>
    </w:p>
    <w:p w14:paraId="657F5993" w14:textId="77777777" w:rsidR="00E5656A" w:rsidRDefault="00E5656A" w:rsidP="006B64FA">
      <w:pPr>
        <w:spacing w:line="360" w:lineRule="auto"/>
        <w:rPr>
          <w:rFonts w:asciiTheme="minorHAnsi" w:hAnsiTheme="minorHAnsi" w:cstheme="minorHAnsi"/>
          <w:sz w:val="22"/>
          <w:szCs w:val="22"/>
        </w:rPr>
      </w:pPr>
    </w:p>
    <w:p w14:paraId="75182C9D" w14:textId="50C42FC7" w:rsidR="00E5656A" w:rsidRPr="008D5917" w:rsidRDefault="00E5656A" w:rsidP="006B64FA">
      <w:pPr>
        <w:spacing w:line="360" w:lineRule="auto"/>
        <w:rPr>
          <w:rFonts w:asciiTheme="minorHAnsi" w:hAnsiTheme="minorHAnsi" w:cstheme="minorHAnsi"/>
          <w:sz w:val="22"/>
          <w:szCs w:val="22"/>
        </w:rPr>
      </w:pPr>
      <w:r>
        <w:rPr>
          <w:rFonts w:asciiTheme="minorHAnsi" w:hAnsiTheme="minorHAnsi" w:cstheme="minorHAnsi"/>
          <w:sz w:val="22"/>
          <w:szCs w:val="22"/>
        </w:rPr>
        <w:t xml:space="preserve">Bijlage: Persprotocol </w:t>
      </w:r>
      <w:r w:rsidR="009E7AF0">
        <w:rPr>
          <w:rFonts w:asciiTheme="minorHAnsi" w:hAnsiTheme="minorHAnsi" w:cstheme="minorHAnsi"/>
          <w:sz w:val="22"/>
          <w:szCs w:val="22"/>
        </w:rPr>
        <w:t>van de NVMM</w:t>
      </w:r>
      <w:r w:rsidR="00846A41">
        <w:rPr>
          <w:rFonts w:asciiTheme="minorHAnsi" w:hAnsiTheme="minorHAnsi" w:cstheme="minorHAnsi"/>
          <w:sz w:val="22"/>
          <w:szCs w:val="22"/>
        </w:rPr>
        <w:t xml:space="preserve">, versie </w:t>
      </w:r>
      <w:r w:rsidR="008D5B95">
        <w:rPr>
          <w:rFonts w:asciiTheme="minorHAnsi" w:hAnsiTheme="minorHAnsi" w:cstheme="minorHAnsi"/>
          <w:sz w:val="22"/>
          <w:szCs w:val="22"/>
        </w:rPr>
        <w:t>2.0</w:t>
      </w:r>
      <w:r w:rsidR="00397D7E">
        <w:rPr>
          <w:rFonts w:asciiTheme="minorHAnsi" w:hAnsiTheme="minorHAnsi" w:cstheme="minorHAnsi"/>
          <w:sz w:val="22"/>
          <w:szCs w:val="22"/>
        </w:rPr>
        <w:t xml:space="preserve"> (op besloten deel van de NVMM-website)</w:t>
      </w:r>
    </w:p>
    <w:sectPr w:rsidR="00E5656A" w:rsidRPr="008D5917" w:rsidSect="00E10F6C">
      <w:headerReference w:type="even" r:id="rId11"/>
      <w:headerReference w:type="default" r:id="rId12"/>
      <w:footerReference w:type="default" r:id="rId13"/>
      <w:headerReference w:type="first" r:id="rId14"/>
      <w:footerReference w:type="first" r:id="rId15"/>
      <w:pgSz w:w="11906" w:h="16838" w:code="9"/>
      <w:pgMar w:top="1797"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39F91" w14:textId="77777777" w:rsidR="00105EF8" w:rsidRDefault="00105EF8" w:rsidP="00444E98">
      <w:r>
        <w:separator/>
      </w:r>
    </w:p>
  </w:endnote>
  <w:endnote w:type="continuationSeparator" w:id="0">
    <w:p w14:paraId="04540C03" w14:textId="77777777" w:rsidR="00105EF8" w:rsidRDefault="00105EF8" w:rsidP="0044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ILogo">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494E" w14:textId="11D66916" w:rsidR="0084348B" w:rsidRDefault="0084348B">
    <w:pPr>
      <w:pStyle w:val="Voettekst"/>
    </w:pPr>
    <w:r>
      <w:rPr>
        <w:noProof/>
      </w:rPr>
      <mc:AlternateContent>
        <mc:Choice Requires="wps">
          <w:drawing>
            <wp:anchor distT="0" distB="0" distL="114300" distR="114300" simplePos="0" relativeHeight="251663360" behindDoc="0" locked="1" layoutInCell="1" allowOverlap="1" wp14:anchorId="698A3074" wp14:editId="137FFDBE">
              <wp:simplePos x="0" y="0"/>
              <wp:positionH relativeFrom="column">
                <wp:posOffset>-128270</wp:posOffset>
              </wp:positionH>
              <wp:positionV relativeFrom="page">
                <wp:posOffset>9974580</wp:posOffset>
              </wp:positionV>
              <wp:extent cx="5741670" cy="571500"/>
              <wp:effectExtent l="0" t="0" r="0" b="0"/>
              <wp:wrapNone/>
              <wp:docPr id="565520558"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571500"/>
                      </a:xfrm>
                      <a:prstGeom prst="rect">
                        <a:avLst/>
                      </a:prstGeom>
                      <a:solidFill>
                        <a:sysClr val="window" lastClr="FFFFFF"/>
                      </a:solidFill>
                      <a:ln w="6350">
                        <a:noFill/>
                      </a:ln>
                    </wps:spPr>
                    <wps:txbx>
                      <w:txbxContent>
                        <w:p w14:paraId="0E5F7414" w14:textId="167F774E" w:rsidR="0084348B" w:rsidRPr="007A4383" w:rsidRDefault="0084348B" w:rsidP="0084348B">
                          <w:pPr>
                            <w:rPr>
                              <w:rFonts w:ascii="Calibri" w:hAnsi="Calibri" w:cs="Calibri"/>
                              <w:spacing w:val="-8"/>
                              <w:sz w:val="22"/>
                              <w:szCs w:val="22"/>
                              <w:lang w:val="en-GB"/>
                            </w:rPr>
                          </w:pPr>
                        </w:p>
                      </w:txbxContent>
                    </wps:txbx>
                    <wps:bodyPr rot="0" spcFirstLastPara="0" vertOverflow="overflow" horzOverflow="overflow" vert="horz" wrap="square" lIns="108000" tIns="108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A3074" id="_x0000_t202" coordsize="21600,21600" o:spt="202" path="m,l,21600r21600,l21600,xe">
              <v:stroke joinstyle="miter"/>
              <v:path gradientshapeok="t" o:connecttype="rect"/>
            </v:shapetype>
            <v:shape id="Tekstvak 1" o:spid="_x0000_s1026" type="#_x0000_t202" style="position:absolute;margin-left:-10.1pt;margin-top:785.4pt;width:452.1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kNPwIAAIIEAAAOAAAAZHJzL2Uyb0RvYy54bWysVFFv2jAQfp+0/2D5fSTpBq0iQsWomCah&#10;thKd+mwcB6I5Ps9nSNiv39kJMLo9TePB+HznO3/fd5fpfddodlAOazAFz0YpZ8pIKGuzLfi3l+WH&#10;O87QC1MKDUYV/KiQ38/ev5u2Nlc3sANdKscoicG8tQXfeW/zJEG5U43AEVhlyFmBa4Qn022T0omW&#10;sjc6uUnTSdKCK60DqRDp9KF38lnMX1VK+qeqQuWZLji9zcfVxXUT1mQ2FfnWCbur5fAM8Q+vaERt&#10;qOg51YPwgu1d/UeqppYOECo/ktAkUFW1VBEDocnSN2jWO2FVxELkoD3ThP8vrXw8rO2zY777DB0J&#10;GEGgXYH8jsRN0lrMh5jAKeZI0QFoV7km/BMERheJ2+OZT9V5JulwfPspm9ySS5JvfJuN00h4crlt&#10;HfovChoWNgV3pFd8gTis0If6Ij+FhGIIui6XtdbROOJCO3YQJC11RAktZ1qgp8OCL+MvyEsprq5p&#10;w9qCTz6O01jJQMjXx2kzIO5BBri+23TkDNsNlEdiykHfRGjlsqZXr6jks3DUNQSUJsE/0VJpoCIw&#10;7Djbgfv5t/MQT2KSl7OWurDg+GMvnCIkXw3JnKV3KZHG/JXlrqzNlWX2zQKIkYzmzsq4pfvO69O2&#10;ctC80tDMQ2VyCSOpfsH9abvw/XzQ0Ek1n8cgalYr/MqsrTw1SdDlpXsVzg7ieZL9EU49K/I3Gvax&#10;QTgD872Hqo4CX5gduKdGj6INQxkm6Xc7Rl0+HbNfAAAA//8DAFBLAwQUAAYACAAAACEAG7bXtN4A&#10;AAANAQAADwAAAGRycy9kb3ducmV2LnhtbEyPwU7DMBBE70j8g7VI3FqbiIYQ4lQIqVwRbQ89OvE2&#10;jhqvo9htA1/PcoLjzjzNzlTr2Q/iglPsA2l4WCoQSG2wPXUa9rvNogARkyFrhkCo4QsjrOvbm8qU&#10;NlzpEy/b1AkOoVgaDS6lsZQytg69icswIrF3DJM3ic+pk3YyVw73g8yUyqU3PfEHZ0Z8c9ietmev&#10;QU6H1fd4+NhY9x5Ojhq5e1ZHre/v5tcXEAnn9AfDb32uDjV3asKZbBSDhkWmMkbZWD0pHsFIUTzy&#10;vIalPGdJ1pX8v6L+AQAA//8DAFBLAQItABQABgAIAAAAIQC2gziS/gAAAOEBAAATAAAAAAAAAAAA&#10;AAAAAAAAAABbQ29udGVudF9UeXBlc10ueG1sUEsBAi0AFAAGAAgAAAAhADj9If/WAAAAlAEAAAsA&#10;AAAAAAAAAAAAAAAALwEAAF9yZWxzLy5yZWxzUEsBAi0AFAAGAAgAAAAhABm96Q0/AgAAggQAAA4A&#10;AAAAAAAAAAAAAAAALgIAAGRycy9lMm9Eb2MueG1sUEsBAi0AFAAGAAgAAAAhABu217TeAAAADQEA&#10;AA8AAAAAAAAAAAAAAAAAmQQAAGRycy9kb3ducmV2LnhtbFBLBQYAAAAABAAEAPMAAACkBQAAAAA=&#10;" fillcolor="window" stroked="f" strokeweight=".5pt">
              <v:textbox inset="3mm,3mm,3mm,3mm">
                <w:txbxContent>
                  <w:p w14:paraId="0E5F7414" w14:textId="167F774E" w:rsidR="0084348B" w:rsidRPr="007A4383" w:rsidRDefault="0084348B" w:rsidP="0084348B">
                    <w:pPr>
                      <w:rPr>
                        <w:rFonts w:ascii="Calibri" w:hAnsi="Calibri" w:cs="Calibri"/>
                        <w:spacing w:val="-8"/>
                        <w:sz w:val="22"/>
                        <w:szCs w:val="22"/>
                        <w:lang w:val="en-GB"/>
                      </w:rPr>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14DE" w14:textId="679B51B4" w:rsidR="0084348B" w:rsidRDefault="00E515D2">
    <w:pPr>
      <w:pStyle w:val="Voettekst"/>
    </w:pPr>
    <w:r>
      <w:rPr>
        <w:noProof/>
      </w:rPr>
      <mc:AlternateContent>
        <mc:Choice Requires="wps">
          <w:drawing>
            <wp:anchor distT="0" distB="0" distL="114300" distR="114300" simplePos="0" relativeHeight="251658240" behindDoc="0" locked="1" layoutInCell="1" allowOverlap="1" wp14:anchorId="4024BDA6" wp14:editId="0927C536">
              <wp:simplePos x="0" y="0"/>
              <wp:positionH relativeFrom="column">
                <wp:posOffset>-145415</wp:posOffset>
              </wp:positionH>
              <wp:positionV relativeFrom="page">
                <wp:posOffset>10058400</wp:posOffset>
              </wp:positionV>
              <wp:extent cx="5741670" cy="571500"/>
              <wp:effectExtent l="0" t="0" r="0" b="0"/>
              <wp:wrapNone/>
              <wp:docPr id="72203571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571500"/>
                      </a:xfrm>
                      <a:prstGeom prst="rect">
                        <a:avLst/>
                      </a:prstGeom>
                      <a:solidFill>
                        <a:sysClr val="window" lastClr="FFFFFF"/>
                      </a:solidFill>
                      <a:ln w="6350">
                        <a:noFill/>
                      </a:ln>
                    </wps:spPr>
                    <wps:txbx>
                      <w:txbxContent>
                        <w:p w14:paraId="5C8C5C19" w14:textId="77777777" w:rsidR="00BB7B5C" w:rsidRPr="00F1253A" w:rsidRDefault="00BB7B5C" w:rsidP="00BB7B5C">
                          <w:pPr>
                            <w:rPr>
                              <w:rFonts w:ascii="Calibri" w:hAnsi="Calibri" w:cs="Calibri"/>
                              <w:spacing w:val="-8"/>
                              <w:sz w:val="22"/>
                              <w:szCs w:val="22"/>
                              <w:lang w:val="fr-FR"/>
                            </w:rPr>
                          </w:pPr>
                          <w:r w:rsidRPr="00F1253A">
                            <w:rPr>
                              <w:rFonts w:ascii="Calibri" w:hAnsi="Calibri" w:cs="Calibri"/>
                              <w:spacing w:val="-8"/>
                              <w:sz w:val="22"/>
                              <w:szCs w:val="22"/>
                              <w:lang w:val="fr-FR"/>
                            </w:rPr>
                            <w:t>Bureau NVKC • Postbus 5056 • 3502 JB Utrecht • T 088 5053</w:t>
                          </w:r>
                          <w:r w:rsidR="0030037E" w:rsidRPr="00F1253A">
                            <w:rPr>
                              <w:rFonts w:ascii="Calibri" w:hAnsi="Calibri" w:cs="Calibri"/>
                              <w:spacing w:val="-8"/>
                              <w:sz w:val="22"/>
                              <w:szCs w:val="22"/>
                              <w:lang w:val="fr-FR"/>
                            </w:rPr>
                            <w:t>4</w:t>
                          </w:r>
                          <w:r w:rsidRPr="00F1253A">
                            <w:rPr>
                              <w:rFonts w:ascii="Calibri" w:hAnsi="Calibri" w:cs="Calibri"/>
                              <w:spacing w:val="-8"/>
                              <w:sz w:val="22"/>
                              <w:szCs w:val="22"/>
                              <w:lang w:val="fr-FR"/>
                            </w:rPr>
                            <w:t>20 • E buro@nvkc.nl • www.nvkc.nl</w:t>
                          </w:r>
                        </w:p>
                        <w:p w14:paraId="0FB62046" w14:textId="4F7601F6" w:rsidR="00BB7B5C" w:rsidRPr="00F1253A" w:rsidRDefault="00BB7B5C" w:rsidP="00BB7B5C">
                          <w:pPr>
                            <w:rPr>
                              <w:rFonts w:ascii="Calibri" w:hAnsi="Calibri" w:cs="Calibri"/>
                              <w:spacing w:val="-8"/>
                              <w:sz w:val="22"/>
                              <w:szCs w:val="22"/>
                              <w:lang w:val="fr-FR"/>
                            </w:rPr>
                          </w:pPr>
                          <w:proofErr w:type="spellStart"/>
                          <w:r w:rsidRPr="00F1253A">
                            <w:rPr>
                              <w:rFonts w:ascii="Calibri" w:hAnsi="Calibri" w:cs="Calibri"/>
                              <w:spacing w:val="-8"/>
                              <w:sz w:val="22"/>
                              <w:szCs w:val="22"/>
                              <w:lang w:val="fr-FR"/>
                            </w:rPr>
                            <w:t>KvK</w:t>
                          </w:r>
                          <w:proofErr w:type="spellEnd"/>
                          <w:r w:rsidRPr="00F1253A">
                            <w:rPr>
                              <w:rFonts w:ascii="Calibri" w:hAnsi="Calibri" w:cs="Calibri"/>
                              <w:spacing w:val="-8"/>
                              <w:sz w:val="22"/>
                              <w:szCs w:val="22"/>
                              <w:lang w:val="fr-FR"/>
                            </w:rPr>
                            <w:t xml:space="preserve"> 40409099 • IBAN NL94INGB0000889855 </w:t>
                          </w:r>
                          <w:r w:rsidR="007D55FE" w:rsidRPr="00F1253A">
                            <w:rPr>
                              <w:rFonts w:ascii="Calibri" w:hAnsi="Calibri" w:cs="Calibri"/>
                              <w:spacing w:val="-8"/>
                              <w:sz w:val="22"/>
                              <w:szCs w:val="22"/>
                              <w:lang w:val="fr-FR"/>
                            </w:rPr>
                            <w:t>• BIC INGBNL2A</w:t>
                          </w:r>
                          <w:r w:rsidRPr="00F1253A">
                            <w:rPr>
                              <w:rFonts w:ascii="Calibri" w:hAnsi="Calibri" w:cs="Calibri"/>
                              <w:spacing w:val="-8"/>
                              <w:sz w:val="22"/>
                              <w:szCs w:val="22"/>
                              <w:lang w:val="fr-FR"/>
                            </w:rPr>
                            <w:t xml:space="preserve"> </w:t>
                          </w:r>
                          <w:r w:rsidR="001B2930" w:rsidRPr="00F1253A">
                            <w:rPr>
                              <w:rFonts w:ascii="Calibri" w:hAnsi="Calibri" w:cs="Calibri"/>
                              <w:spacing w:val="-8"/>
                              <w:sz w:val="22"/>
                              <w:szCs w:val="22"/>
                              <w:lang w:val="fr-FR"/>
                            </w:rPr>
                            <w:t xml:space="preserve">• </w:t>
                          </w:r>
                          <w:r w:rsidR="00E515D2">
                            <w:rPr>
                              <w:rFonts w:ascii="Calibri" w:hAnsi="Calibri" w:cs="Calibri"/>
                              <w:spacing w:val="-8"/>
                              <w:sz w:val="22"/>
                              <w:szCs w:val="22"/>
                              <w:lang w:val="fr-FR"/>
                            </w:rPr>
                            <w:t>BTW</w:t>
                          </w:r>
                          <w:r w:rsidR="001B2930" w:rsidRPr="00F1253A">
                            <w:rPr>
                              <w:rFonts w:ascii="Calibri" w:hAnsi="Calibri" w:cs="Calibri"/>
                              <w:spacing w:val="-8"/>
                              <w:sz w:val="22"/>
                              <w:szCs w:val="22"/>
                              <w:lang w:val="fr-FR"/>
                            </w:rPr>
                            <w:t xml:space="preserve"> </w:t>
                          </w:r>
                          <w:r w:rsidR="00CB1571" w:rsidRPr="00F1253A">
                            <w:rPr>
                              <w:rFonts w:ascii="Calibri" w:hAnsi="Calibri" w:cs="Calibri"/>
                              <w:spacing w:val="-8"/>
                              <w:sz w:val="22"/>
                              <w:szCs w:val="22"/>
                              <w:lang w:val="fr-FR"/>
                            </w:rPr>
                            <w:t>811390810</w:t>
                          </w:r>
                          <w:r w:rsidRPr="00F1253A">
                            <w:rPr>
                              <w:rFonts w:ascii="Calibri" w:hAnsi="Calibri" w:cs="Calibri"/>
                              <w:spacing w:val="-8"/>
                              <w:sz w:val="22"/>
                              <w:szCs w:val="22"/>
                              <w:lang w:val="fr-FR"/>
                            </w:rPr>
                            <w:t xml:space="preserve">                                                                                                                                                                                                                      </w:t>
                          </w:r>
                        </w:p>
                      </w:txbxContent>
                    </wps:txbx>
                    <wps:bodyPr rot="0" spcFirstLastPara="0" vertOverflow="overflow" horzOverflow="overflow" vert="horz" wrap="square" lIns="108000" tIns="108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4BDA6" id="_x0000_t202" coordsize="21600,21600" o:spt="202" path="m,l,21600r21600,l21600,xe">
              <v:stroke joinstyle="miter"/>
              <v:path gradientshapeok="t" o:connecttype="rect"/>
            </v:shapetype>
            <v:shape id="_x0000_s1027" type="#_x0000_t202" style="position:absolute;margin-left:-11.45pt;margin-top:11in;width:452.1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Z6QwIAAIkEAAAOAAAAZHJzL2Uyb0RvYy54bWysVFFv2jAQfp+0/2D5fSTpBq0iQsWomCah&#10;thKd+mwcG6w5Ps82JOzX7+wEGN2epvFgfL7znb/vu8v0vms0OQjnFZiKFqOcEmE41MpsK/rtZfnh&#10;jhIfmKmZBiMqehSe3s/ev5u2thQ3sANdC0cwifFlayu6C8GWWeb5TjTMj8AKg04JrmEBTbfNasda&#10;zN7o7CbPJ1kLrrYOuPAeTx96J52l/FIKHp6k9CIQXVF8W0irS+smrtlsysqtY3an+PAM9g+vaJgy&#10;WPSc6oEFRvZO/ZGqUdyBBxlGHJoMpFRcJAyIpsjfoFnvmBUJC5Lj7Zkm///S8sfD2j47ErrP0KGA&#10;CYS3K+DfPXKTtdaXQ0zk1JceoyPQTrom/iMEgheR2+OZT9EFwvFwfPupmNyii6NvfFuM80R4drlt&#10;nQ9fBDQkbirqUK/0AnZY+RDrs/IUEot50KpeKq2TcfQL7ciBobTYETW0lGjmAx5WdJl+UV5McXVN&#10;G9JWdPJxnKdKBmK+Pk6bAXEPMsIN3aYjqo7MYEw82UB9RMIc9L3kLV8qfPwKKz8zh82DeHEgwhMu&#10;UgPWgmFHyQ7cz7+dx3jUFL2UtNiMFfU/9swJBPTVoNpFfpcjdyRcWe7K2lxZZt8sAIkpcPwsT1u8&#10;74I+baWD5hVnZx4ro4sZjvUrGk7bRejHBGePi/k8BWHPWhZWZm35qVeiPC/dK3N20DCg+o9wal1W&#10;vpGyj436GZjvA0iVdL4wO0iA/Z60G2YzDtTvdoq6fEFmvwAAAP//AwBQSwMEFAAGAAgAAAAhAGRq&#10;PWffAAAADQEAAA8AAABkcnMvZG93bnJldi54bWxMj8FOwzAQRO9I/IO1SNxap4GWNMSpEFK5IloO&#10;PTrxNo4aryPbbQNfz3KC4848zc5Um8kN4oIh9p4ULOYZCKTWm546BZ/77awAEZMmowdPqOALI2zq&#10;25tKl8Zf6QMvu9QJDqFYagU2pbGUMrYWnY5zPyKxd/TB6cRn6KQJ+srhbpB5lq2k0z3xB6tHfLXY&#10;nnZnp0CGw/J7PLxvjX3zJ0uN3K+zo1L3d9PLM4iEU/qD4bc+V4eaOzX+TCaKQcEsz9eMsrEsHnkV&#10;I0WxeADRsLR6YknWlfy/ov4BAAD//wMAUEsBAi0AFAAGAAgAAAAhALaDOJL+AAAA4QEAABMAAAAA&#10;AAAAAAAAAAAAAAAAAFtDb250ZW50X1R5cGVzXS54bWxQSwECLQAUAAYACAAAACEAOP0h/9YAAACU&#10;AQAACwAAAAAAAAAAAAAAAAAvAQAAX3JlbHMvLnJlbHNQSwECLQAUAAYACAAAACEAaLrmekMCAACJ&#10;BAAADgAAAAAAAAAAAAAAAAAuAgAAZHJzL2Uyb0RvYy54bWxQSwECLQAUAAYACAAAACEAZGo9Z98A&#10;AAANAQAADwAAAAAAAAAAAAAAAACdBAAAZHJzL2Rvd25yZXYueG1sUEsFBgAAAAAEAAQA8wAAAKkF&#10;AAAAAA==&#10;" fillcolor="window" stroked="f" strokeweight=".5pt">
              <v:textbox inset="3mm,3mm,3mm,3mm">
                <w:txbxContent>
                  <w:p w14:paraId="5C8C5C19" w14:textId="77777777" w:rsidR="00BB7B5C" w:rsidRPr="00F1253A" w:rsidRDefault="00BB7B5C" w:rsidP="00BB7B5C">
                    <w:pPr>
                      <w:rPr>
                        <w:rFonts w:ascii="Calibri" w:hAnsi="Calibri" w:cs="Calibri"/>
                        <w:spacing w:val="-8"/>
                        <w:sz w:val="22"/>
                        <w:szCs w:val="22"/>
                        <w:lang w:val="fr-FR"/>
                      </w:rPr>
                    </w:pPr>
                    <w:r w:rsidRPr="00F1253A">
                      <w:rPr>
                        <w:rFonts w:ascii="Calibri" w:hAnsi="Calibri" w:cs="Calibri"/>
                        <w:spacing w:val="-8"/>
                        <w:sz w:val="22"/>
                        <w:szCs w:val="22"/>
                        <w:lang w:val="fr-FR"/>
                      </w:rPr>
                      <w:t>Bureau NVKC • Postbus 5056 • 3502 JB Utrecht • T 088 5053</w:t>
                    </w:r>
                    <w:r w:rsidR="0030037E" w:rsidRPr="00F1253A">
                      <w:rPr>
                        <w:rFonts w:ascii="Calibri" w:hAnsi="Calibri" w:cs="Calibri"/>
                        <w:spacing w:val="-8"/>
                        <w:sz w:val="22"/>
                        <w:szCs w:val="22"/>
                        <w:lang w:val="fr-FR"/>
                      </w:rPr>
                      <w:t>4</w:t>
                    </w:r>
                    <w:r w:rsidRPr="00F1253A">
                      <w:rPr>
                        <w:rFonts w:ascii="Calibri" w:hAnsi="Calibri" w:cs="Calibri"/>
                        <w:spacing w:val="-8"/>
                        <w:sz w:val="22"/>
                        <w:szCs w:val="22"/>
                        <w:lang w:val="fr-FR"/>
                      </w:rPr>
                      <w:t>20 • E buro@nvkc.nl • www.nvkc.nl</w:t>
                    </w:r>
                  </w:p>
                  <w:p w14:paraId="0FB62046" w14:textId="4F7601F6" w:rsidR="00BB7B5C" w:rsidRPr="00F1253A" w:rsidRDefault="00BB7B5C" w:rsidP="00BB7B5C">
                    <w:pPr>
                      <w:rPr>
                        <w:rFonts w:ascii="Calibri" w:hAnsi="Calibri" w:cs="Calibri"/>
                        <w:spacing w:val="-8"/>
                        <w:sz w:val="22"/>
                        <w:szCs w:val="22"/>
                        <w:lang w:val="fr-FR"/>
                      </w:rPr>
                    </w:pPr>
                    <w:proofErr w:type="spellStart"/>
                    <w:r w:rsidRPr="00F1253A">
                      <w:rPr>
                        <w:rFonts w:ascii="Calibri" w:hAnsi="Calibri" w:cs="Calibri"/>
                        <w:spacing w:val="-8"/>
                        <w:sz w:val="22"/>
                        <w:szCs w:val="22"/>
                        <w:lang w:val="fr-FR"/>
                      </w:rPr>
                      <w:t>KvK</w:t>
                    </w:r>
                    <w:proofErr w:type="spellEnd"/>
                    <w:r w:rsidRPr="00F1253A">
                      <w:rPr>
                        <w:rFonts w:ascii="Calibri" w:hAnsi="Calibri" w:cs="Calibri"/>
                        <w:spacing w:val="-8"/>
                        <w:sz w:val="22"/>
                        <w:szCs w:val="22"/>
                        <w:lang w:val="fr-FR"/>
                      </w:rPr>
                      <w:t xml:space="preserve"> 40409099 • IBAN NL94INGB0000889855 </w:t>
                    </w:r>
                    <w:r w:rsidR="007D55FE" w:rsidRPr="00F1253A">
                      <w:rPr>
                        <w:rFonts w:ascii="Calibri" w:hAnsi="Calibri" w:cs="Calibri"/>
                        <w:spacing w:val="-8"/>
                        <w:sz w:val="22"/>
                        <w:szCs w:val="22"/>
                        <w:lang w:val="fr-FR"/>
                      </w:rPr>
                      <w:t>• BIC INGBNL2A</w:t>
                    </w:r>
                    <w:r w:rsidRPr="00F1253A">
                      <w:rPr>
                        <w:rFonts w:ascii="Calibri" w:hAnsi="Calibri" w:cs="Calibri"/>
                        <w:spacing w:val="-8"/>
                        <w:sz w:val="22"/>
                        <w:szCs w:val="22"/>
                        <w:lang w:val="fr-FR"/>
                      </w:rPr>
                      <w:t xml:space="preserve"> </w:t>
                    </w:r>
                    <w:r w:rsidR="001B2930" w:rsidRPr="00F1253A">
                      <w:rPr>
                        <w:rFonts w:ascii="Calibri" w:hAnsi="Calibri" w:cs="Calibri"/>
                        <w:spacing w:val="-8"/>
                        <w:sz w:val="22"/>
                        <w:szCs w:val="22"/>
                        <w:lang w:val="fr-FR"/>
                      </w:rPr>
                      <w:t xml:space="preserve">• </w:t>
                    </w:r>
                    <w:r w:rsidR="00E515D2">
                      <w:rPr>
                        <w:rFonts w:ascii="Calibri" w:hAnsi="Calibri" w:cs="Calibri"/>
                        <w:spacing w:val="-8"/>
                        <w:sz w:val="22"/>
                        <w:szCs w:val="22"/>
                        <w:lang w:val="fr-FR"/>
                      </w:rPr>
                      <w:t>BTW</w:t>
                    </w:r>
                    <w:r w:rsidR="001B2930" w:rsidRPr="00F1253A">
                      <w:rPr>
                        <w:rFonts w:ascii="Calibri" w:hAnsi="Calibri" w:cs="Calibri"/>
                        <w:spacing w:val="-8"/>
                        <w:sz w:val="22"/>
                        <w:szCs w:val="22"/>
                        <w:lang w:val="fr-FR"/>
                      </w:rPr>
                      <w:t xml:space="preserve"> </w:t>
                    </w:r>
                    <w:r w:rsidR="00CB1571" w:rsidRPr="00F1253A">
                      <w:rPr>
                        <w:rFonts w:ascii="Calibri" w:hAnsi="Calibri" w:cs="Calibri"/>
                        <w:spacing w:val="-8"/>
                        <w:sz w:val="22"/>
                        <w:szCs w:val="22"/>
                        <w:lang w:val="fr-FR"/>
                      </w:rPr>
                      <w:t>811390810</w:t>
                    </w:r>
                    <w:r w:rsidRPr="00F1253A">
                      <w:rPr>
                        <w:rFonts w:ascii="Calibri" w:hAnsi="Calibri" w:cs="Calibri"/>
                        <w:spacing w:val="-8"/>
                        <w:sz w:val="22"/>
                        <w:szCs w:val="22"/>
                        <w:lang w:val="fr-FR"/>
                      </w:rPr>
                      <w:t xml:space="preserve">                                                                                                                                                                                                                      </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BDD90" w14:textId="77777777" w:rsidR="00105EF8" w:rsidRDefault="00105EF8" w:rsidP="00444E98">
      <w:r>
        <w:separator/>
      </w:r>
    </w:p>
  </w:footnote>
  <w:footnote w:type="continuationSeparator" w:id="0">
    <w:p w14:paraId="52757CD6" w14:textId="77777777" w:rsidR="00105EF8" w:rsidRDefault="00105EF8" w:rsidP="00444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6C33" w14:textId="5D93C1F0" w:rsidR="00EB45A4" w:rsidRDefault="00105EF8">
    <w:pPr>
      <w:pStyle w:val="Koptekst"/>
    </w:pPr>
    <w:r>
      <w:rPr>
        <w:noProof/>
      </w:rPr>
      <w:pict w14:anchorId="08840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94172" o:spid="_x0000_s1027" type="#_x0000_t75" alt="" style="position:absolute;margin-left:0;margin-top:0;width:595.2pt;height:841.2pt;z-index:-251656192;mso-wrap-edited:f;mso-width-percent:0;mso-height-percent:0;mso-position-horizontal:center;mso-position-horizontal-relative:margin;mso-position-vertical:center;mso-position-vertical-relative:margin;mso-width-percent:0;mso-height-percent:0" o:allowincell="f">
          <v:imagedata r:id="rId1" o:title="NVK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29EE" w14:textId="05CB3E22" w:rsidR="00EB45A4" w:rsidRDefault="00D22A9A">
    <w:pPr>
      <w:pStyle w:val="Koptekst"/>
    </w:pPr>
    <w:r>
      <w:rPr>
        <w:noProof/>
      </w:rPr>
      <w:drawing>
        <wp:anchor distT="0" distB="0" distL="114300" distR="114300" simplePos="0" relativeHeight="251665408" behindDoc="0" locked="0" layoutInCell="1" allowOverlap="1" wp14:anchorId="0325E87B" wp14:editId="2E4CF8F3">
          <wp:simplePos x="0" y="0"/>
          <wp:positionH relativeFrom="column">
            <wp:posOffset>0</wp:posOffset>
          </wp:positionH>
          <wp:positionV relativeFrom="paragraph">
            <wp:posOffset>20244</wp:posOffset>
          </wp:positionV>
          <wp:extent cx="1638604" cy="1092283"/>
          <wp:effectExtent l="0" t="0" r="0" b="0"/>
          <wp:wrapSquare wrapText="bothSides"/>
          <wp:docPr id="173654296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42962" name="Afbeelding 1736542962"/>
                  <pic:cNvPicPr/>
                </pic:nvPicPr>
                <pic:blipFill>
                  <a:blip r:embed="rId1">
                    <a:extLst>
                      <a:ext uri="{28A0092B-C50C-407E-A947-70E740481C1C}">
                        <a14:useLocalDpi xmlns:a14="http://schemas.microsoft.com/office/drawing/2010/main" val="0"/>
                      </a:ext>
                    </a:extLst>
                  </a:blip>
                  <a:stretch>
                    <a:fillRect/>
                  </a:stretch>
                </pic:blipFill>
                <pic:spPr>
                  <a:xfrm>
                    <a:off x="0" y="0"/>
                    <a:ext cx="1638604" cy="1092283"/>
                  </a:xfrm>
                  <a:prstGeom prst="rect">
                    <a:avLst/>
                  </a:prstGeom>
                </pic:spPr>
              </pic:pic>
            </a:graphicData>
          </a:graphic>
        </wp:anchor>
      </w:drawing>
    </w:r>
  </w:p>
  <w:p w14:paraId="0F2F71CE" w14:textId="0D5B2E2C" w:rsidR="00D22A9A" w:rsidRDefault="00D22A9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117A" w14:textId="442E6D95" w:rsidR="0084348B" w:rsidRDefault="00105EF8">
    <w:pPr>
      <w:pStyle w:val="Koptekst"/>
    </w:pPr>
    <w:r>
      <w:rPr>
        <w:noProof/>
      </w:rPr>
      <w:pict w14:anchorId="0CE23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94171" o:spid="_x0000_s1025" type="#_x0000_t75" alt="" style="position:absolute;margin-left:0;margin-top:0;width:595.2pt;height:841.2pt;z-index:-251657216;mso-wrap-edited:f;mso-width-percent:0;mso-height-percent:0;mso-position-horizontal:center;mso-position-horizontal-relative:margin;mso-position-vertical:center;mso-position-vertical-relative:margin;mso-width-percent:0;mso-height-percent:0" o:allowincell="f">
          <v:imagedata r:id="rId1" o:title="NVK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04AC"/>
    <w:multiLevelType w:val="hybridMultilevel"/>
    <w:tmpl w:val="495A7926"/>
    <w:lvl w:ilvl="0" w:tplc="0413000F">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38E7594"/>
    <w:multiLevelType w:val="hybridMultilevel"/>
    <w:tmpl w:val="D86C4E7A"/>
    <w:lvl w:ilvl="0" w:tplc="5D84E95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973A71"/>
    <w:multiLevelType w:val="hybridMultilevel"/>
    <w:tmpl w:val="CA56B830"/>
    <w:lvl w:ilvl="0" w:tplc="0809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1FF523B6"/>
    <w:multiLevelType w:val="hybridMultilevel"/>
    <w:tmpl w:val="67BC0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434ED7"/>
    <w:multiLevelType w:val="hybridMultilevel"/>
    <w:tmpl w:val="D78A41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2E122976"/>
    <w:multiLevelType w:val="hybridMultilevel"/>
    <w:tmpl w:val="8D5C6F10"/>
    <w:lvl w:ilvl="0" w:tplc="301E4944">
      <w:start w:val="1"/>
      <w:numFmt w:val="decimal"/>
      <w:lvlText w:val="%1."/>
      <w:lvlJc w:val="left"/>
      <w:pPr>
        <w:ind w:left="1146" w:hanging="360"/>
      </w:pPr>
      <w:rPr>
        <w:b w:val="0"/>
        <w:bCs/>
      </w:r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6" w15:restartNumberingAfterBreak="0">
    <w:nsid w:val="34C22333"/>
    <w:multiLevelType w:val="hybridMultilevel"/>
    <w:tmpl w:val="CDEEA476"/>
    <w:lvl w:ilvl="0" w:tplc="BC9E8892">
      <w:start w:val="1"/>
      <w:numFmt w:val="decimal"/>
      <w:lvlText w:val="%1."/>
      <w:lvlJc w:val="left"/>
      <w:pPr>
        <w:tabs>
          <w:tab w:val="num" w:pos="720"/>
        </w:tabs>
        <w:ind w:left="720" w:hanging="360"/>
      </w:pPr>
    </w:lvl>
    <w:lvl w:ilvl="1" w:tplc="BB7030F4">
      <w:start w:val="1"/>
      <w:numFmt w:val="upperLetter"/>
      <w:lvlText w:val="%2."/>
      <w:lvlJc w:val="left"/>
      <w:pPr>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B3E05B5"/>
    <w:multiLevelType w:val="hybridMultilevel"/>
    <w:tmpl w:val="54CA291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06358B4"/>
    <w:multiLevelType w:val="hybridMultilevel"/>
    <w:tmpl w:val="FFCE36C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A2F3F7C"/>
    <w:multiLevelType w:val="hybridMultilevel"/>
    <w:tmpl w:val="6C102D1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0" w15:restartNumberingAfterBreak="0">
    <w:nsid w:val="51381C86"/>
    <w:multiLevelType w:val="hybridMultilevel"/>
    <w:tmpl w:val="D7568D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940FE"/>
    <w:multiLevelType w:val="hybridMultilevel"/>
    <w:tmpl w:val="FFC6F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226C3D"/>
    <w:multiLevelType w:val="hybridMultilevel"/>
    <w:tmpl w:val="E1A87C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F5335DC"/>
    <w:multiLevelType w:val="hybridMultilevel"/>
    <w:tmpl w:val="5D48FE16"/>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4" w15:restartNumberingAfterBreak="0">
    <w:nsid w:val="6EB278F3"/>
    <w:multiLevelType w:val="hybridMultilevel"/>
    <w:tmpl w:val="8ACC3C18"/>
    <w:lvl w:ilvl="0" w:tplc="0413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762DEB"/>
    <w:multiLevelType w:val="hybridMultilevel"/>
    <w:tmpl w:val="AADC6600"/>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CA63F61"/>
    <w:multiLevelType w:val="hybridMultilevel"/>
    <w:tmpl w:val="5FD00614"/>
    <w:lvl w:ilvl="0" w:tplc="1E62F1C6">
      <w:start w:val="1"/>
      <w:numFmt w:val="bullet"/>
      <w:lvlText w:val="▪"/>
      <w:lvlJc w:val="left"/>
      <w:pPr>
        <w:tabs>
          <w:tab w:val="num" w:pos="360"/>
        </w:tabs>
        <w:ind w:left="360" w:hanging="360"/>
      </w:pPr>
      <w:rPr>
        <w:rFonts w:ascii="Verdana" w:hAnsi="Verdana" w:cs="BILogo" w:hint="default"/>
        <w:sz w:val="20"/>
        <w:szCs w:val="20"/>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E4433A"/>
    <w:multiLevelType w:val="hybridMultilevel"/>
    <w:tmpl w:val="83B64776"/>
    <w:lvl w:ilvl="0" w:tplc="BC9E8892">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856768721">
    <w:abstractNumId w:val="8"/>
  </w:num>
  <w:num w:numId="2" w16cid:durableId="1677415043">
    <w:abstractNumId w:val="13"/>
  </w:num>
  <w:num w:numId="3" w16cid:durableId="15934060">
    <w:abstractNumId w:val="9"/>
  </w:num>
  <w:num w:numId="4" w16cid:durableId="226766884">
    <w:abstractNumId w:val="1"/>
  </w:num>
  <w:num w:numId="5" w16cid:durableId="599872690">
    <w:abstractNumId w:val="11"/>
  </w:num>
  <w:num w:numId="6" w16cid:durableId="1264648310">
    <w:abstractNumId w:val="3"/>
  </w:num>
  <w:num w:numId="7" w16cid:durableId="489642347">
    <w:abstractNumId w:val="15"/>
  </w:num>
  <w:num w:numId="8" w16cid:durableId="1128932751">
    <w:abstractNumId w:val="10"/>
  </w:num>
  <w:num w:numId="9" w16cid:durableId="773670536">
    <w:abstractNumId w:val="12"/>
  </w:num>
  <w:num w:numId="10" w16cid:durableId="229314158">
    <w:abstractNumId w:val="0"/>
  </w:num>
  <w:num w:numId="11" w16cid:durableId="1554001568">
    <w:abstractNumId w:val="16"/>
  </w:num>
  <w:num w:numId="12" w16cid:durableId="10407813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61758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3515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40579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3197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76902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4188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D2"/>
    <w:rsid w:val="0000032E"/>
    <w:rsid w:val="00004E7C"/>
    <w:rsid w:val="00005346"/>
    <w:rsid w:val="000144BE"/>
    <w:rsid w:val="00023882"/>
    <w:rsid w:val="00025607"/>
    <w:rsid w:val="00026E15"/>
    <w:rsid w:val="00030786"/>
    <w:rsid w:val="00043F37"/>
    <w:rsid w:val="000444C1"/>
    <w:rsid w:val="00047895"/>
    <w:rsid w:val="00056083"/>
    <w:rsid w:val="000566E6"/>
    <w:rsid w:val="000660EE"/>
    <w:rsid w:val="000724E1"/>
    <w:rsid w:val="00074A13"/>
    <w:rsid w:val="00076ED0"/>
    <w:rsid w:val="000779A5"/>
    <w:rsid w:val="0009041B"/>
    <w:rsid w:val="000906D7"/>
    <w:rsid w:val="000930BB"/>
    <w:rsid w:val="0009570E"/>
    <w:rsid w:val="000A25A2"/>
    <w:rsid w:val="000A6836"/>
    <w:rsid w:val="000A73D9"/>
    <w:rsid w:val="000A7C7E"/>
    <w:rsid w:val="000C41DD"/>
    <w:rsid w:val="000C43F7"/>
    <w:rsid w:val="000D63A1"/>
    <w:rsid w:val="000D76E3"/>
    <w:rsid w:val="000E402A"/>
    <w:rsid w:val="000E7402"/>
    <w:rsid w:val="000E7E28"/>
    <w:rsid w:val="000F3965"/>
    <w:rsid w:val="000F4A82"/>
    <w:rsid w:val="00101DC9"/>
    <w:rsid w:val="00104D7A"/>
    <w:rsid w:val="00105EF8"/>
    <w:rsid w:val="001128AE"/>
    <w:rsid w:val="00112FA6"/>
    <w:rsid w:val="0011666E"/>
    <w:rsid w:val="001167AC"/>
    <w:rsid w:val="00117F08"/>
    <w:rsid w:val="00121971"/>
    <w:rsid w:val="001301E7"/>
    <w:rsid w:val="00132A7F"/>
    <w:rsid w:val="00132B1C"/>
    <w:rsid w:val="00133727"/>
    <w:rsid w:val="0013596F"/>
    <w:rsid w:val="00141FC0"/>
    <w:rsid w:val="00144AA1"/>
    <w:rsid w:val="001466A3"/>
    <w:rsid w:val="00147405"/>
    <w:rsid w:val="001503E3"/>
    <w:rsid w:val="00151DCD"/>
    <w:rsid w:val="00152087"/>
    <w:rsid w:val="001563B6"/>
    <w:rsid w:val="0016159F"/>
    <w:rsid w:val="00176475"/>
    <w:rsid w:val="001854BF"/>
    <w:rsid w:val="001867DC"/>
    <w:rsid w:val="00190FD1"/>
    <w:rsid w:val="00191AF1"/>
    <w:rsid w:val="00195069"/>
    <w:rsid w:val="0019581B"/>
    <w:rsid w:val="00197189"/>
    <w:rsid w:val="00197C9F"/>
    <w:rsid w:val="001A1ADB"/>
    <w:rsid w:val="001A2117"/>
    <w:rsid w:val="001A3D18"/>
    <w:rsid w:val="001A41A3"/>
    <w:rsid w:val="001A6181"/>
    <w:rsid w:val="001A6CF5"/>
    <w:rsid w:val="001A7F5B"/>
    <w:rsid w:val="001B2930"/>
    <w:rsid w:val="001B725B"/>
    <w:rsid w:val="001B7494"/>
    <w:rsid w:val="001C1191"/>
    <w:rsid w:val="001C3528"/>
    <w:rsid w:val="001C5773"/>
    <w:rsid w:val="001D157D"/>
    <w:rsid w:val="001E0455"/>
    <w:rsid w:val="001E2D8D"/>
    <w:rsid w:val="001E6F26"/>
    <w:rsid w:val="001F11C2"/>
    <w:rsid w:val="001F3F1C"/>
    <w:rsid w:val="00200854"/>
    <w:rsid w:val="00207349"/>
    <w:rsid w:val="0021088E"/>
    <w:rsid w:val="00211868"/>
    <w:rsid w:val="00212363"/>
    <w:rsid w:val="002123B1"/>
    <w:rsid w:val="00213444"/>
    <w:rsid w:val="002143A6"/>
    <w:rsid w:val="00214771"/>
    <w:rsid w:val="0022196B"/>
    <w:rsid w:val="00222A2B"/>
    <w:rsid w:val="00226CE0"/>
    <w:rsid w:val="00237BFE"/>
    <w:rsid w:val="00245433"/>
    <w:rsid w:val="0024583B"/>
    <w:rsid w:val="00246158"/>
    <w:rsid w:val="0024615C"/>
    <w:rsid w:val="00246E5C"/>
    <w:rsid w:val="00247CB5"/>
    <w:rsid w:val="002546D1"/>
    <w:rsid w:val="00257264"/>
    <w:rsid w:val="00265DBE"/>
    <w:rsid w:val="00280E39"/>
    <w:rsid w:val="00281377"/>
    <w:rsid w:val="002855C8"/>
    <w:rsid w:val="00285AE7"/>
    <w:rsid w:val="00292C6F"/>
    <w:rsid w:val="0029524F"/>
    <w:rsid w:val="00297D07"/>
    <w:rsid w:val="002B0443"/>
    <w:rsid w:val="002B34D9"/>
    <w:rsid w:val="002B6442"/>
    <w:rsid w:val="002B77A0"/>
    <w:rsid w:val="002C0ED4"/>
    <w:rsid w:val="002D4E39"/>
    <w:rsid w:val="002E0FC3"/>
    <w:rsid w:val="002E2B25"/>
    <w:rsid w:val="002F106B"/>
    <w:rsid w:val="002F54EE"/>
    <w:rsid w:val="002F64F7"/>
    <w:rsid w:val="002F696C"/>
    <w:rsid w:val="0030037E"/>
    <w:rsid w:val="0030282E"/>
    <w:rsid w:val="003062A5"/>
    <w:rsid w:val="00310867"/>
    <w:rsid w:val="00313261"/>
    <w:rsid w:val="003132BF"/>
    <w:rsid w:val="00317C6D"/>
    <w:rsid w:val="003207E4"/>
    <w:rsid w:val="003215D8"/>
    <w:rsid w:val="00321E91"/>
    <w:rsid w:val="003237E3"/>
    <w:rsid w:val="003276CE"/>
    <w:rsid w:val="00330B0B"/>
    <w:rsid w:val="003359F3"/>
    <w:rsid w:val="00335BB3"/>
    <w:rsid w:val="003364E6"/>
    <w:rsid w:val="003404EB"/>
    <w:rsid w:val="00341986"/>
    <w:rsid w:val="00353696"/>
    <w:rsid w:val="00360A16"/>
    <w:rsid w:val="00363158"/>
    <w:rsid w:val="003677CD"/>
    <w:rsid w:val="003730F9"/>
    <w:rsid w:val="00373B2B"/>
    <w:rsid w:val="0037409C"/>
    <w:rsid w:val="0037466D"/>
    <w:rsid w:val="00374731"/>
    <w:rsid w:val="00374AA5"/>
    <w:rsid w:val="00375DB6"/>
    <w:rsid w:val="00377512"/>
    <w:rsid w:val="00377F77"/>
    <w:rsid w:val="003802EE"/>
    <w:rsid w:val="0038064B"/>
    <w:rsid w:val="00380F49"/>
    <w:rsid w:val="00386884"/>
    <w:rsid w:val="0038754C"/>
    <w:rsid w:val="0038776F"/>
    <w:rsid w:val="00397D7E"/>
    <w:rsid w:val="003A0920"/>
    <w:rsid w:val="003A54BF"/>
    <w:rsid w:val="003A79C6"/>
    <w:rsid w:val="003B1BA2"/>
    <w:rsid w:val="003B62F9"/>
    <w:rsid w:val="003B6FC6"/>
    <w:rsid w:val="003B716E"/>
    <w:rsid w:val="003C0172"/>
    <w:rsid w:val="003C2F7D"/>
    <w:rsid w:val="003C7CF3"/>
    <w:rsid w:val="003D10C1"/>
    <w:rsid w:val="003D49B1"/>
    <w:rsid w:val="003D61C7"/>
    <w:rsid w:val="003E1A74"/>
    <w:rsid w:val="003F1AF8"/>
    <w:rsid w:val="0040096C"/>
    <w:rsid w:val="00401EA2"/>
    <w:rsid w:val="0040215C"/>
    <w:rsid w:val="00411EC0"/>
    <w:rsid w:val="00413A67"/>
    <w:rsid w:val="00413C44"/>
    <w:rsid w:val="00421688"/>
    <w:rsid w:val="00430F23"/>
    <w:rsid w:val="0043150A"/>
    <w:rsid w:val="00432D71"/>
    <w:rsid w:val="00435EFC"/>
    <w:rsid w:val="004371E1"/>
    <w:rsid w:val="00443CDA"/>
    <w:rsid w:val="00444E98"/>
    <w:rsid w:val="00457787"/>
    <w:rsid w:val="00461935"/>
    <w:rsid w:val="004638AE"/>
    <w:rsid w:val="00464351"/>
    <w:rsid w:val="00475442"/>
    <w:rsid w:val="00477FC2"/>
    <w:rsid w:val="0048052D"/>
    <w:rsid w:val="00484A87"/>
    <w:rsid w:val="00486BA2"/>
    <w:rsid w:val="0049058E"/>
    <w:rsid w:val="0049349D"/>
    <w:rsid w:val="00494515"/>
    <w:rsid w:val="00494552"/>
    <w:rsid w:val="004A552C"/>
    <w:rsid w:val="004B386A"/>
    <w:rsid w:val="004D25E6"/>
    <w:rsid w:val="004E5E2F"/>
    <w:rsid w:val="004F16BA"/>
    <w:rsid w:val="00502383"/>
    <w:rsid w:val="0050488F"/>
    <w:rsid w:val="00515B25"/>
    <w:rsid w:val="00524FEB"/>
    <w:rsid w:val="00532EE5"/>
    <w:rsid w:val="00534B4D"/>
    <w:rsid w:val="00544CD9"/>
    <w:rsid w:val="005509D2"/>
    <w:rsid w:val="00554706"/>
    <w:rsid w:val="0056351C"/>
    <w:rsid w:val="00565160"/>
    <w:rsid w:val="005719D7"/>
    <w:rsid w:val="00572816"/>
    <w:rsid w:val="005735C0"/>
    <w:rsid w:val="00573B0C"/>
    <w:rsid w:val="00576EAC"/>
    <w:rsid w:val="0057722A"/>
    <w:rsid w:val="00580687"/>
    <w:rsid w:val="005844CF"/>
    <w:rsid w:val="00586C6A"/>
    <w:rsid w:val="005961EB"/>
    <w:rsid w:val="00596C73"/>
    <w:rsid w:val="005A072A"/>
    <w:rsid w:val="005A2391"/>
    <w:rsid w:val="005A3240"/>
    <w:rsid w:val="005A4A2B"/>
    <w:rsid w:val="005A7E1D"/>
    <w:rsid w:val="005B012C"/>
    <w:rsid w:val="005B25C3"/>
    <w:rsid w:val="005B7FCF"/>
    <w:rsid w:val="005C12FB"/>
    <w:rsid w:val="005D6B90"/>
    <w:rsid w:val="005D7409"/>
    <w:rsid w:val="005E0BE5"/>
    <w:rsid w:val="005E3037"/>
    <w:rsid w:val="005E319C"/>
    <w:rsid w:val="005F1163"/>
    <w:rsid w:val="005F4B45"/>
    <w:rsid w:val="005F649C"/>
    <w:rsid w:val="0060263E"/>
    <w:rsid w:val="00617CEF"/>
    <w:rsid w:val="0063485D"/>
    <w:rsid w:val="00637C24"/>
    <w:rsid w:val="00642375"/>
    <w:rsid w:val="00646B06"/>
    <w:rsid w:val="006473D2"/>
    <w:rsid w:val="00647FB8"/>
    <w:rsid w:val="006501CE"/>
    <w:rsid w:val="006635EC"/>
    <w:rsid w:val="006640BB"/>
    <w:rsid w:val="00664EFB"/>
    <w:rsid w:val="0067205B"/>
    <w:rsid w:val="006779C9"/>
    <w:rsid w:val="00677A16"/>
    <w:rsid w:val="0068064D"/>
    <w:rsid w:val="006817CE"/>
    <w:rsid w:val="00683267"/>
    <w:rsid w:val="0068672D"/>
    <w:rsid w:val="00687D78"/>
    <w:rsid w:val="006940C1"/>
    <w:rsid w:val="00694DC2"/>
    <w:rsid w:val="006A65C4"/>
    <w:rsid w:val="006A695D"/>
    <w:rsid w:val="006B64FA"/>
    <w:rsid w:val="006B6784"/>
    <w:rsid w:val="006B6F80"/>
    <w:rsid w:val="006C18A3"/>
    <w:rsid w:val="006C42B6"/>
    <w:rsid w:val="006C5CAB"/>
    <w:rsid w:val="006C5EEA"/>
    <w:rsid w:val="006C6A7D"/>
    <w:rsid w:val="006C7FB6"/>
    <w:rsid w:val="006D1D92"/>
    <w:rsid w:val="006D28E1"/>
    <w:rsid w:val="006D2E1B"/>
    <w:rsid w:val="006D3264"/>
    <w:rsid w:val="006D3373"/>
    <w:rsid w:val="006F2BB7"/>
    <w:rsid w:val="00700CB7"/>
    <w:rsid w:val="00700FE2"/>
    <w:rsid w:val="00707281"/>
    <w:rsid w:val="00710107"/>
    <w:rsid w:val="00731738"/>
    <w:rsid w:val="0073301A"/>
    <w:rsid w:val="00753A71"/>
    <w:rsid w:val="00765BA5"/>
    <w:rsid w:val="007675F7"/>
    <w:rsid w:val="00771350"/>
    <w:rsid w:val="00774FF6"/>
    <w:rsid w:val="00782E48"/>
    <w:rsid w:val="007849FE"/>
    <w:rsid w:val="00787A96"/>
    <w:rsid w:val="00791356"/>
    <w:rsid w:val="00796C7F"/>
    <w:rsid w:val="007A0991"/>
    <w:rsid w:val="007A09EC"/>
    <w:rsid w:val="007A0CF9"/>
    <w:rsid w:val="007A1EFA"/>
    <w:rsid w:val="007A4383"/>
    <w:rsid w:val="007A4795"/>
    <w:rsid w:val="007A5BA2"/>
    <w:rsid w:val="007B022E"/>
    <w:rsid w:val="007B6151"/>
    <w:rsid w:val="007C7234"/>
    <w:rsid w:val="007D55FE"/>
    <w:rsid w:val="007D78E6"/>
    <w:rsid w:val="007E016B"/>
    <w:rsid w:val="007E1888"/>
    <w:rsid w:val="007E2D4D"/>
    <w:rsid w:val="007E611C"/>
    <w:rsid w:val="007E6F50"/>
    <w:rsid w:val="007F4422"/>
    <w:rsid w:val="00802EF6"/>
    <w:rsid w:val="00820136"/>
    <w:rsid w:val="008255DA"/>
    <w:rsid w:val="00831B5D"/>
    <w:rsid w:val="00835A68"/>
    <w:rsid w:val="0084348B"/>
    <w:rsid w:val="00844205"/>
    <w:rsid w:val="00846A41"/>
    <w:rsid w:val="00846DFA"/>
    <w:rsid w:val="008473EE"/>
    <w:rsid w:val="00853BA8"/>
    <w:rsid w:val="00862900"/>
    <w:rsid w:val="0086408F"/>
    <w:rsid w:val="00864452"/>
    <w:rsid w:val="00864A88"/>
    <w:rsid w:val="00864C8B"/>
    <w:rsid w:val="0087351D"/>
    <w:rsid w:val="00873F3D"/>
    <w:rsid w:val="008744AF"/>
    <w:rsid w:val="008846A5"/>
    <w:rsid w:val="0089283F"/>
    <w:rsid w:val="00893EC0"/>
    <w:rsid w:val="00894E4E"/>
    <w:rsid w:val="008A2765"/>
    <w:rsid w:val="008A5ECF"/>
    <w:rsid w:val="008A7A4B"/>
    <w:rsid w:val="008B0A2E"/>
    <w:rsid w:val="008B35AC"/>
    <w:rsid w:val="008C133B"/>
    <w:rsid w:val="008C15C7"/>
    <w:rsid w:val="008C39FE"/>
    <w:rsid w:val="008C3EEC"/>
    <w:rsid w:val="008C6AF7"/>
    <w:rsid w:val="008C7F7E"/>
    <w:rsid w:val="008D0923"/>
    <w:rsid w:val="008D2288"/>
    <w:rsid w:val="008D384F"/>
    <w:rsid w:val="008D4C41"/>
    <w:rsid w:val="008D5917"/>
    <w:rsid w:val="008D5B95"/>
    <w:rsid w:val="008E3F81"/>
    <w:rsid w:val="008E4DF3"/>
    <w:rsid w:val="008F0E45"/>
    <w:rsid w:val="008F2D65"/>
    <w:rsid w:val="008F3E21"/>
    <w:rsid w:val="008F776A"/>
    <w:rsid w:val="008F7815"/>
    <w:rsid w:val="008F7DC5"/>
    <w:rsid w:val="00904376"/>
    <w:rsid w:val="009060E2"/>
    <w:rsid w:val="0090679F"/>
    <w:rsid w:val="00913EF3"/>
    <w:rsid w:val="009341A8"/>
    <w:rsid w:val="009347E3"/>
    <w:rsid w:val="00937114"/>
    <w:rsid w:val="00941DD8"/>
    <w:rsid w:val="00944278"/>
    <w:rsid w:val="00946A72"/>
    <w:rsid w:val="00955907"/>
    <w:rsid w:val="00956653"/>
    <w:rsid w:val="009612EC"/>
    <w:rsid w:val="00966BEE"/>
    <w:rsid w:val="0097085F"/>
    <w:rsid w:val="00971BF9"/>
    <w:rsid w:val="0097784A"/>
    <w:rsid w:val="009817FE"/>
    <w:rsid w:val="009A2778"/>
    <w:rsid w:val="009A428B"/>
    <w:rsid w:val="009A5E85"/>
    <w:rsid w:val="009B0CA5"/>
    <w:rsid w:val="009B2F1E"/>
    <w:rsid w:val="009B3362"/>
    <w:rsid w:val="009C0758"/>
    <w:rsid w:val="009C3945"/>
    <w:rsid w:val="009D3850"/>
    <w:rsid w:val="009D4E45"/>
    <w:rsid w:val="009D790C"/>
    <w:rsid w:val="009E3A1A"/>
    <w:rsid w:val="009E5205"/>
    <w:rsid w:val="009E7761"/>
    <w:rsid w:val="009E7AF0"/>
    <w:rsid w:val="009F21DB"/>
    <w:rsid w:val="00A0054A"/>
    <w:rsid w:val="00A06E8A"/>
    <w:rsid w:val="00A10632"/>
    <w:rsid w:val="00A2760F"/>
    <w:rsid w:val="00A32E91"/>
    <w:rsid w:val="00A343F8"/>
    <w:rsid w:val="00A35DC7"/>
    <w:rsid w:val="00A44589"/>
    <w:rsid w:val="00A47938"/>
    <w:rsid w:val="00A50A8C"/>
    <w:rsid w:val="00A53566"/>
    <w:rsid w:val="00A53C78"/>
    <w:rsid w:val="00A56BE9"/>
    <w:rsid w:val="00A63DB2"/>
    <w:rsid w:val="00A653BE"/>
    <w:rsid w:val="00A803AC"/>
    <w:rsid w:val="00A80622"/>
    <w:rsid w:val="00A80C04"/>
    <w:rsid w:val="00A87C33"/>
    <w:rsid w:val="00A87F2A"/>
    <w:rsid w:val="00A90E2F"/>
    <w:rsid w:val="00A91043"/>
    <w:rsid w:val="00A93311"/>
    <w:rsid w:val="00A951BE"/>
    <w:rsid w:val="00AA088D"/>
    <w:rsid w:val="00AA2E67"/>
    <w:rsid w:val="00AA68B8"/>
    <w:rsid w:val="00AA70E0"/>
    <w:rsid w:val="00AB6699"/>
    <w:rsid w:val="00AB68D1"/>
    <w:rsid w:val="00AC01FD"/>
    <w:rsid w:val="00AC538B"/>
    <w:rsid w:val="00AC5CDC"/>
    <w:rsid w:val="00AD0269"/>
    <w:rsid w:val="00AD2FD0"/>
    <w:rsid w:val="00AD7B3C"/>
    <w:rsid w:val="00AE0303"/>
    <w:rsid w:val="00AE2881"/>
    <w:rsid w:val="00AE34CE"/>
    <w:rsid w:val="00AE4FCD"/>
    <w:rsid w:val="00AE5D5B"/>
    <w:rsid w:val="00AF00F2"/>
    <w:rsid w:val="00AF2410"/>
    <w:rsid w:val="00AF2D21"/>
    <w:rsid w:val="00AF6725"/>
    <w:rsid w:val="00B01D7B"/>
    <w:rsid w:val="00B02D05"/>
    <w:rsid w:val="00B057EF"/>
    <w:rsid w:val="00B05A44"/>
    <w:rsid w:val="00B0640C"/>
    <w:rsid w:val="00B10E69"/>
    <w:rsid w:val="00B15738"/>
    <w:rsid w:val="00B36124"/>
    <w:rsid w:val="00B60C20"/>
    <w:rsid w:val="00B61109"/>
    <w:rsid w:val="00B611A7"/>
    <w:rsid w:val="00B61B34"/>
    <w:rsid w:val="00B62796"/>
    <w:rsid w:val="00B6499D"/>
    <w:rsid w:val="00B73FDC"/>
    <w:rsid w:val="00B77E6E"/>
    <w:rsid w:val="00B80ABD"/>
    <w:rsid w:val="00B82866"/>
    <w:rsid w:val="00B87C17"/>
    <w:rsid w:val="00B94980"/>
    <w:rsid w:val="00B95058"/>
    <w:rsid w:val="00BA09FE"/>
    <w:rsid w:val="00BA4597"/>
    <w:rsid w:val="00BA4A64"/>
    <w:rsid w:val="00BA4C7C"/>
    <w:rsid w:val="00BA5ED2"/>
    <w:rsid w:val="00BB1D14"/>
    <w:rsid w:val="00BB32EB"/>
    <w:rsid w:val="00BB5849"/>
    <w:rsid w:val="00BB5C09"/>
    <w:rsid w:val="00BB77D6"/>
    <w:rsid w:val="00BB7B5C"/>
    <w:rsid w:val="00BC0EBA"/>
    <w:rsid w:val="00BD113B"/>
    <w:rsid w:val="00BD1ACD"/>
    <w:rsid w:val="00BD2B63"/>
    <w:rsid w:val="00BD5C56"/>
    <w:rsid w:val="00BD63CD"/>
    <w:rsid w:val="00BD7255"/>
    <w:rsid w:val="00BE6C1B"/>
    <w:rsid w:val="00BF490C"/>
    <w:rsid w:val="00BF492B"/>
    <w:rsid w:val="00C048F1"/>
    <w:rsid w:val="00C147C4"/>
    <w:rsid w:val="00C21CB5"/>
    <w:rsid w:val="00C2454C"/>
    <w:rsid w:val="00C252FF"/>
    <w:rsid w:val="00C25923"/>
    <w:rsid w:val="00C26B8B"/>
    <w:rsid w:val="00C34CD7"/>
    <w:rsid w:val="00C355CB"/>
    <w:rsid w:val="00C3663C"/>
    <w:rsid w:val="00C408A7"/>
    <w:rsid w:val="00C44A4F"/>
    <w:rsid w:val="00C60664"/>
    <w:rsid w:val="00C725A2"/>
    <w:rsid w:val="00C73C12"/>
    <w:rsid w:val="00C76821"/>
    <w:rsid w:val="00C77D24"/>
    <w:rsid w:val="00C81C55"/>
    <w:rsid w:val="00C82D8E"/>
    <w:rsid w:val="00C86681"/>
    <w:rsid w:val="00C87BDE"/>
    <w:rsid w:val="00C92629"/>
    <w:rsid w:val="00C940AA"/>
    <w:rsid w:val="00C9424C"/>
    <w:rsid w:val="00CA0636"/>
    <w:rsid w:val="00CA742B"/>
    <w:rsid w:val="00CB0761"/>
    <w:rsid w:val="00CB1571"/>
    <w:rsid w:val="00CB2F42"/>
    <w:rsid w:val="00CB6D43"/>
    <w:rsid w:val="00CB74E5"/>
    <w:rsid w:val="00CC0735"/>
    <w:rsid w:val="00CC0D03"/>
    <w:rsid w:val="00CC41BA"/>
    <w:rsid w:val="00CC4472"/>
    <w:rsid w:val="00CC4679"/>
    <w:rsid w:val="00CC4814"/>
    <w:rsid w:val="00CD00B0"/>
    <w:rsid w:val="00CD39E4"/>
    <w:rsid w:val="00CE3E3B"/>
    <w:rsid w:val="00CE703D"/>
    <w:rsid w:val="00CF67E7"/>
    <w:rsid w:val="00D004B8"/>
    <w:rsid w:val="00D05B63"/>
    <w:rsid w:val="00D05C56"/>
    <w:rsid w:val="00D20DFF"/>
    <w:rsid w:val="00D20F10"/>
    <w:rsid w:val="00D21078"/>
    <w:rsid w:val="00D215CA"/>
    <w:rsid w:val="00D21E2E"/>
    <w:rsid w:val="00D22A9A"/>
    <w:rsid w:val="00D30EBF"/>
    <w:rsid w:val="00D34D4C"/>
    <w:rsid w:val="00D40104"/>
    <w:rsid w:val="00D414BB"/>
    <w:rsid w:val="00D4452E"/>
    <w:rsid w:val="00D47C9D"/>
    <w:rsid w:val="00D501C4"/>
    <w:rsid w:val="00D54FBE"/>
    <w:rsid w:val="00D66252"/>
    <w:rsid w:val="00D67959"/>
    <w:rsid w:val="00D80328"/>
    <w:rsid w:val="00D8059D"/>
    <w:rsid w:val="00D901E6"/>
    <w:rsid w:val="00DA173D"/>
    <w:rsid w:val="00DA6B0D"/>
    <w:rsid w:val="00DB193F"/>
    <w:rsid w:val="00DB71E2"/>
    <w:rsid w:val="00DC0E68"/>
    <w:rsid w:val="00DC2E2F"/>
    <w:rsid w:val="00DC5D2C"/>
    <w:rsid w:val="00DC6DD4"/>
    <w:rsid w:val="00DD29FE"/>
    <w:rsid w:val="00DD2AE7"/>
    <w:rsid w:val="00DD2F61"/>
    <w:rsid w:val="00DD5607"/>
    <w:rsid w:val="00DD7D27"/>
    <w:rsid w:val="00DE062D"/>
    <w:rsid w:val="00DE32A8"/>
    <w:rsid w:val="00DE582D"/>
    <w:rsid w:val="00DE70AC"/>
    <w:rsid w:val="00DF7D11"/>
    <w:rsid w:val="00E00275"/>
    <w:rsid w:val="00E01073"/>
    <w:rsid w:val="00E029E1"/>
    <w:rsid w:val="00E10F6C"/>
    <w:rsid w:val="00E12105"/>
    <w:rsid w:val="00E1227B"/>
    <w:rsid w:val="00E21BAE"/>
    <w:rsid w:val="00E245F4"/>
    <w:rsid w:val="00E32079"/>
    <w:rsid w:val="00E35674"/>
    <w:rsid w:val="00E369BC"/>
    <w:rsid w:val="00E37EDB"/>
    <w:rsid w:val="00E4231D"/>
    <w:rsid w:val="00E45A8D"/>
    <w:rsid w:val="00E515D2"/>
    <w:rsid w:val="00E56140"/>
    <w:rsid w:val="00E5656A"/>
    <w:rsid w:val="00E63660"/>
    <w:rsid w:val="00E638D3"/>
    <w:rsid w:val="00E71875"/>
    <w:rsid w:val="00E732B1"/>
    <w:rsid w:val="00E75ADF"/>
    <w:rsid w:val="00E765D6"/>
    <w:rsid w:val="00E803BB"/>
    <w:rsid w:val="00E80499"/>
    <w:rsid w:val="00E903E5"/>
    <w:rsid w:val="00E90620"/>
    <w:rsid w:val="00E91396"/>
    <w:rsid w:val="00E9485D"/>
    <w:rsid w:val="00EA09F9"/>
    <w:rsid w:val="00EA34E7"/>
    <w:rsid w:val="00EB45A4"/>
    <w:rsid w:val="00EB62C0"/>
    <w:rsid w:val="00EC32C5"/>
    <w:rsid w:val="00EC364F"/>
    <w:rsid w:val="00EC62C7"/>
    <w:rsid w:val="00ED2E07"/>
    <w:rsid w:val="00EE65D0"/>
    <w:rsid w:val="00EE78DB"/>
    <w:rsid w:val="00EF0855"/>
    <w:rsid w:val="00EF2BE5"/>
    <w:rsid w:val="00EF649F"/>
    <w:rsid w:val="00F002DC"/>
    <w:rsid w:val="00F0273C"/>
    <w:rsid w:val="00F113B9"/>
    <w:rsid w:val="00F1253A"/>
    <w:rsid w:val="00F13122"/>
    <w:rsid w:val="00F23335"/>
    <w:rsid w:val="00F27848"/>
    <w:rsid w:val="00F40BA2"/>
    <w:rsid w:val="00F40FDE"/>
    <w:rsid w:val="00F43F9C"/>
    <w:rsid w:val="00F5159C"/>
    <w:rsid w:val="00F54002"/>
    <w:rsid w:val="00F6033B"/>
    <w:rsid w:val="00F62131"/>
    <w:rsid w:val="00F67E12"/>
    <w:rsid w:val="00F71512"/>
    <w:rsid w:val="00F72F4F"/>
    <w:rsid w:val="00F86112"/>
    <w:rsid w:val="00F86AD5"/>
    <w:rsid w:val="00F86EA0"/>
    <w:rsid w:val="00F93A1C"/>
    <w:rsid w:val="00F940F8"/>
    <w:rsid w:val="00F9474C"/>
    <w:rsid w:val="00F9551A"/>
    <w:rsid w:val="00FA0367"/>
    <w:rsid w:val="00FA2CBF"/>
    <w:rsid w:val="00FC5957"/>
    <w:rsid w:val="00FD3390"/>
    <w:rsid w:val="00FD3AB2"/>
    <w:rsid w:val="00FD4B14"/>
    <w:rsid w:val="00FD7B67"/>
    <w:rsid w:val="00FE3377"/>
    <w:rsid w:val="00FF33F3"/>
    <w:rsid w:val="00FF60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C590D"/>
  <w15:chartTrackingRefBased/>
  <w15:docId w15:val="{169D6522-E998-4D84-AC40-CBFA33BF5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5674"/>
    <w:pPr>
      <w:overflowPunct w:val="0"/>
      <w:autoSpaceDE w:val="0"/>
      <w:autoSpaceDN w:val="0"/>
      <w:adjustRightInd w:val="0"/>
      <w:textAlignment w:val="baseline"/>
    </w:pPr>
    <w:rPr>
      <w:rFonts w:ascii="Arial" w:hAnsi="Arial"/>
    </w:rPr>
  </w:style>
  <w:style w:type="paragraph" w:styleId="Kop1">
    <w:name w:val="heading 1"/>
    <w:basedOn w:val="Standaard"/>
    <w:next w:val="Standaard"/>
    <w:link w:val="Kop1Char"/>
    <w:uiPriority w:val="9"/>
    <w:qFormat/>
    <w:rsid w:val="00E35674"/>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qFormat/>
    <w:rsid w:val="00E35674"/>
    <w:pPr>
      <w:keepNext/>
      <w:outlineLvl w:val="1"/>
    </w:pPr>
    <w:rPr>
      <w:rFonts w:eastAsia="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E35674"/>
    <w:rPr>
      <w:rFonts w:ascii="Cambria" w:eastAsia="Times New Roman" w:hAnsi="Cambria" w:cs="Times New Roman"/>
      <w:b/>
      <w:bCs/>
      <w:kern w:val="32"/>
      <w:sz w:val="32"/>
      <w:szCs w:val="32"/>
    </w:rPr>
  </w:style>
  <w:style w:type="character" w:customStyle="1" w:styleId="Kop2Char">
    <w:name w:val="Kop 2 Char"/>
    <w:link w:val="Kop2"/>
    <w:rsid w:val="00E35674"/>
    <w:rPr>
      <w:rFonts w:ascii="Arial" w:eastAsia="Times New Roman" w:hAnsi="Arial"/>
      <w:sz w:val="40"/>
    </w:rPr>
  </w:style>
  <w:style w:type="paragraph" w:styleId="Koptekst">
    <w:name w:val="header"/>
    <w:basedOn w:val="Standaard"/>
    <w:link w:val="KoptekstChar"/>
    <w:uiPriority w:val="99"/>
    <w:unhideWhenUsed/>
    <w:rsid w:val="00444E98"/>
    <w:pPr>
      <w:tabs>
        <w:tab w:val="center" w:pos="4536"/>
        <w:tab w:val="right" w:pos="9072"/>
      </w:tabs>
    </w:pPr>
  </w:style>
  <w:style w:type="character" w:customStyle="1" w:styleId="KoptekstChar">
    <w:name w:val="Koptekst Char"/>
    <w:link w:val="Koptekst"/>
    <w:uiPriority w:val="99"/>
    <w:rsid w:val="00444E98"/>
    <w:rPr>
      <w:rFonts w:ascii="Arial" w:hAnsi="Arial"/>
    </w:rPr>
  </w:style>
  <w:style w:type="paragraph" w:styleId="Voettekst">
    <w:name w:val="footer"/>
    <w:basedOn w:val="Standaard"/>
    <w:link w:val="VoettekstChar"/>
    <w:uiPriority w:val="99"/>
    <w:unhideWhenUsed/>
    <w:rsid w:val="00444E98"/>
    <w:pPr>
      <w:tabs>
        <w:tab w:val="center" w:pos="4536"/>
        <w:tab w:val="right" w:pos="9072"/>
      </w:tabs>
    </w:pPr>
  </w:style>
  <w:style w:type="character" w:customStyle="1" w:styleId="VoettekstChar">
    <w:name w:val="Voettekst Char"/>
    <w:link w:val="Voettekst"/>
    <w:uiPriority w:val="99"/>
    <w:rsid w:val="00444E98"/>
    <w:rPr>
      <w:rFonts w:ascii="Arial" w:hAnsi="Arial"/>
    </w:rPr>
  </w:style>
  <w:style w:type="table" w:styleId="Tabelraster">
    <w:name w:val="Table Grid"/>
    <w:basedOn w:val="Standaardtabel"/>
    <w:uiPriority w:val="39"/>
    <w:rsid w:val="00DE5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0FDE"/>
    <w:rPr>
      <w:color w:val="0563C1"/>
      <w:u w:val="single"/>
    </w:rPr>
  </w:style>
  <w:style w:type="character" w:customStyle="1" w:styleId="Onopgelostemelding1">
    <w:name w:val="Onopgeloste melding1"/>
    <w:uiPriority w:val="99"/>
    <w:semiHidden/>
    <w:unhideWhenUsed/>
    <w:rsid w:val="00F40FDE"/>
    <w:rPr>
      <w:color w:val="605E5C"/>
      <w:shd w:val="clear" w:color="auto" w:fill="E1DFDD"/>
    </w:rPr>
  </w:style>
  <w:style w:type="paragraph" w:styleId="Lijstalinea">
    <w:name w:val="List Paragraph"/>
    <w:basedOn w:val="Standaard"/>
    <w:uiPriority w:val="34"/>
    <w:qFormat/>
    <w:rsid w:val="00043F37"/>
    <w:pPr>
      <w:overflowPunct/>
      <w:autoSpaceDE/>
      <w:autoSpaceDN/>
      <w:adjustRightInd/>
      <w:spacing w:after="160" w:line="259" w:lineRule="auto"/>
      <w:ind w:left="720"/>
      <w:contextualSpacing/>
      <w:textAlignment w:val="auto"/>
    </w:pPr>
    <w:rPr>
      <w:rFonts w:ascii="Calibri" w:hAnsi="Calibri"/>
      <w:sz w:val="22"/>
      <w:szCs w:val="22"/>
      <w:lang w:eastAsia="en-US"/>
    </w:rPr>
  </w:style>
  <w:style w:type="paragraph" w:customStyle="1" w:styleId="Default">
    <w:name w:val="Default"/>
    <w:rsid w:val="00D4452E"/>
    <w:pPr>
      <w:autoSpaceDE w:val="0"/>
      <w:autoSpaceDN w:val="0"/>
      <w:adjustRightInd w:val="0"/>
    </w:pPr>
    <w:rPr>
      <w:rFonts w:cs="Calibri"/>
      <w:color w:val="000000"/>
      <w:sz w:val="24"/>
      <w:szCs w:val="24"/>
    </w:rPr>
  </w:style>
  <w:style w:type="paragraph" w:styleId="Geenafstand">
    <w:name w:val="No Spacing"/>
    <w:uiPriority w:val="1"/>
    <w:qFormat/>
    <w:rsid w:val="000F4A82"/>
    <w:pPr>
      <w:overflowPunct w:val="0"/>
      <w:autoSpaceDE w:val="0"/>
      <w:autoSpaceDN w:val="0"/>
      <w:adjustRightInd w:val="0"/>
      <w:textAlignment w:val="baseline"/>
    </w:pPr>
    <w:rPr>
      <w:rFonts w:ascii="Arial" w:hAnsi="Arial"/>
    </w:rPr>
  </w:style>
  <w:style w:type="paragraph" w:customStyle="1" w:styleId="freehtmlparagraphnormal">
    <w:name w:val="freehtmlparagraphnormal"/>
    <w:basedOn w:val="Standaard"/>
    <w:rsid w:val="001E6F2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styleId="Revisie">
    <w:name w:val="Revision"/>
    <w:hidden/>
    <w:uiPriority w:val="99"/>
    <w:semiHidden/>
    <w:rsid w:val="00CE703D"/>
    <w:rPr>
      <w:rFonts w:ascii="Arial" w:hAnsi="Arial"/>
    </w:rPr>
  </w:style>
  <w:style w:type="character" w:styleId="Verwijzingopmerking">
    <w:name w:val="annotation reference"/>
    <w:basedOn w:val="Standaardalinea-lettertype"/>
    <w:uiPriority w:val="99"/>
    <w:semiHidden/>
    <w:unhideWhenUsed/>
    <w:rsid w:val="00BE6C1B"/>
    <w:rPr>
      <w:sz w:val="16"/>
      <w:szCs w:val="16"/>
    </w:rPr>
  </w:style>
  <w:style w:type="paragraph" w:styleId="Tekstopmerking">
    <w:name w:val="annotation text"/>
    <w:basedOn w:val="Standaard"/>
    <w:link w:val="TekstopmerkingChar"/>
    <w:uiPriority w:val="99"/>
    <w:unhideWhenUsed/>
    <w:rsid w:val="00BE6C1B"/>
  </w:style>
  <w:style w:type="character" w:customStyle="1" w:styleId="TekstopmerkingChar">
    <w:name w:val="Tekst opmerking Char"/>
    <w:basedOn w:val="Standaardalinea-lettertype"/>
    <w:link w:val="Tekstopmerking"/>
    <w:uiPriority w:val="99"/>
    <w:rsid w:val="00BE6C1B"/>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E6C1B"/>
    <w:rPr>
      <w:b/>
      <w:bCs/>
    </w:rPr>
  </w:style>
  <w:style w:type="character" w:customStyle="1" w:styleId="OnderwerpvanopmerkingChar">
    <w:name w:val="Onderwerp van opmerking Char"/>
    <w:basedOn w:val="TekstopmerkingChar"/>
    <w:link w:val="Onderwerpvanopmerking"/>
    <w:uiPriority w:val="99"/>
    <w:semiHidden/>
    <w:rsid w:val="00BE6C1B"/>
    <w:rPr>
      <w:rFonts w:ascii="Arial" w:hAnsi="Arial"/>
      <w:b/>
      <w:bCs/>
    </w:rPr>
  </w:style>
  <w:style w:type="paragraph" w:styleId="Ballontekst">
    <w:name w:val="Balloon Text"/>
    <w:basedOn w:val="Standaard"/>
    <w:link w:val="BallontekstChar"/>
    <w:uiPriority w:val="99"/>
    <w:semiHidden/>
    <w:unhideWhenUsed/>
    <w:rsid w:val="00C26B8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6B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92137">
      <w:bodyDiv w:val="1"/>
      <w:marLeft w:val="0"/>
      <w:marRight w:val="0"/>
      <w:marTop w:val="0"/>
      <w:marBottom w:val="0"/>
      <w:divBdr>
        <w:top w:val="none" w:sz="0" w:space="0" w:color="auto"/>
        <w:left w:val="none" w:sz="0" w:space="0" w:color="auto"/>
        <w:bottom w:val="none" w:sz="0" w:space="0" w:color="auto"/>
        <w:right w:val="none" w:sz="0" w:space="0" w:color="auto"/>
      </w:divBdr>
    </w:div>
    <w:div w:id="523592970">
      <w:bodyDiv w:val="1"/>
      <w:marLeft w:val="0"/>
      <w:marRight w:val="0"/>
      <w:marTop w:val="0"/>
      <w:marBottom w:val="0"/>
      <w:divBdr>
        <w:top w:val="none" w:sz="0" w:space="0" w:color="auto"/>
        <w:left w:val="none" w:sz="0" w:space="0" w:color="auto"/>
        <w:bottom w:val="none" w:sz="0" w:space="0" w:color="auto"/>
        <w:right w:val="none" w:sz="0" w:space="0" w:color="auto"/>
      </w:divBdr>
    </w:div>
    <w:div w:id="886527171">
      <w:bodyDiv w:val="1"/>
      <w:marLeft w:val="0"/>
      <w:marRight w:val="0"/>
      <w:marTop w:val="0"/>
      <w:marBottom w:val="0"/>
      <w:divBdr>
        <w:top w:val="none" w:sz="0" w:space="0" w:color="auto"/>
        <w:left w:val="none" w:sz="0" w:space="0" w:color="auto"/>
        <w:bottom w:val="none" w:sz="0" w:space="0" w:color="auto"/>
        <w:right w:val="none" w:sz="0" w:space="0" w:color="auto"/>
      </w:divBdr>
    </w:div>
    <w:div w:id="1200581084">
      <w:bodyDiv w:val="1"/>
      <w:marLeft w:val="0"/>
      <w:marRight w:val="0"/>
      <w:marTop w:val="0"/>
      <w:marBottom w:val="0"/>
      <w:divBdr>
        <w:top w:val="none" w:sz="0" w:space="0" w:color="auto"/>
        <w:left w:val="none" w:sz="0" w:space="0" w:color="auto"/>
        <w:bottom w:val="none" w:sz="0" w:space="0" w:color="auto"/>
        <w:right w:val="none" w:sz="0" w:space="0" w:color="auto"/>
      </w:divBdr>
    </w:div>
    <w:div w:id="1226527884">
      <w:bodyDiv w:val="1"/>
      <w:marLeft w:val="0"/>
      <w:marRight w:val="0"/>
      <w:marTop w:val="0"/>
      <w:marBottom w:val="0"/>
      <w:divBdr>
        <w:top w:val="none" w:sz="0" w:space="0" w:color="auto"/>
        <w:left w:val="none" w:sz="0" w:space="0" w:color="auto"/>
        <w:bottom w:val="none" w:sz="0" w:space="0" w:color="auto"/>
        <w:right w:val="none" w:sz="0" w:space="0" w:color="auto"/>
      </w:divBdr>
    </w:div>
    <w:div w:id="1278218317">
      <w:bodyDiv w:val="1"/>
      <w:marLeft w:val="0"/>
      <w:marRight w:val="0"/>
      <w:marTop w:val="0"/>
      <w:marBottom w:val="0"/>
      <w:divBdr>
        <w:top w:val="none" w:sz="0" w:space="0" w:color="auto"/>
        <w:left w:val="none" w:sz="0" w:space="0" w:color="auto"/>
        <w:bottom w:val="none" w:sz="0" w:space="0" w:color="auto"/>
        <w:right w:val="none" w:sz="0" w:space="0" w:color="auto"/>
      </w:divBdr>
    </w:div>
    <w:div w:id="1291590661">
      <w:bodyDiv w:val="1"/>
      <w:marLeft w:val="0"/>
      <w:marRight w:val="0"/>
      <w:marTop w:val="0"/>
      <w:marBottom w:val="0"/>
      <w:divBdr>
        <w:top w:val="none" w:sz="0" w:space="0" w:color="auto"/>
        <w:left w:val="none" w:sz="0" w:space="0" w:color="auto"/>
        <w:bottom w:val="none" w:sz="0" w:space="0" w:color="auto"/>
        <w:right w:val="none" w:sz="0" w:space="0" w:color="auto"/>
      </w:divBdr>
    </w:div>
    <w:div w:id="1523469838">
      <w:bodyDiv w:val="1"/>
      <w:marLeft w:val="0"/>
      <w:marRight w:val="0"/>
      <w:marTop w:val="0"/>
      <w:marBottom w:val="0"/>
      <w:divBdr>
        <w:top w:val="none" w:sz="0" w:space="0" w:color="auto"/>
        <w:left w:val="none" w:sz="0" w:space="0" w:color="auto"/>
        <w:bottom w:val="none" w:sz="0" w:space="0" w:color="auto"/>
        <w:right w:val="none" w:sz="0" w:space="0" w:color="auto"/>
      </w:divBdr>
    </w:div>
    <w:div w:id="206617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Vergeer\AppData\Local\Microsoft\Windows\INetCache\Content.Outlook\63F8YM6W\007%20Sjabloon%20brief_NW%2014052024%20Word%2097.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f8bd08-fe55-46f8-afaf-f0e739e10a13" xsi:nil="true"/>
    <lcf76f155ced4ddcb4097134ff3c332f xmlns="8ed6ce20-7a3a-4636-9f5c-f958f1d8ec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C6432D26A5BC4489B8AAE1E652F755" ma:contentTypeVersion="16" ma:contentTypeDescription="Een nieuw document maken." ma:contentTypeScope="" ma:versionID="f54cda842a4bdddc65acf71827e23879">
  <xsd:schema xmlns:xsd="http://www.w3.org/2001/XMLSchema" xmlns:xs="http://www.w3.org/2001/XMLSchema" xmlns:p="http://schemas.microsoft.com/office/2006/metadata/properties" xmlns:ns2="8ed6ce20-7a3a-4636-9f5c-f958f1d8ec9b" xmlns:ns3="02f8bd08-fe55-46f8-afaf-f0e739e10a13" targetNamespace="http://schemas.microsoft.com/office/2006/metadata/properties" ma:root="true" ma:fieldsID="4356aa0418b2c2b28955caddbb64baf9" ns2:_="" ns3:_="">
    <xsd:import namespace="8ed6ce20-7a3a-4636-9f5c-f958f1d8ec9b"/>
    <xsd:import namespace="02f8bd08-fe55-46f8-afaf-f0e739e10a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6ce20-7a3a-4636-9f5c-f958f1d8e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2e44637c-69ed-4659-ada0-a686886066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f8bd08-fe55-46f8-afaf-f0e739e10a1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590005e-eb13-479c-99e0-af482e1ff8be}" ma:internalName="TaxCatchAll" ma:showField="CatchAllData" ma:web="02f8bd08-fe55-46f8-afaf-f0e739e10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DE277-36FF-4377-8FD9-DAFD4201641C}">
  <ds:schemaRefs>
    <ds:schemaRef ds:uri="http://schemas.microsoft.com/office/2006/metadata/properties"/>
    <ds:schemaRef ds:uri="http://schemas.microsoft.com/office/infopath/2007/PartnerControls"/>
    <ds:schemaRef ds:uri="02f8bd08-fe55-46f8-afaf-f0e739e10a13"/>
    <ds:schemaRef ds:uri="8ed6ce20-7a3a-4636-9f5c-f958f1d8ec9b"/>
  </ds:schemaRefs>
</ds:datastoreItem>
</file>

<file path=customXml/itemProps2.xml><?xml version="1.0" encoding="utf-8"?>
<ds:datastoreItem xmlns:ds="http://schemas.openxmlformats.org/officeDocument/2006/customXml" ds:itemID="{DA8CE900-158C-4C9E-8509-D8382CAB0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6ce20-7a3a-4636-9f5c-f958f1d8ec9b"/>
    <ds:schemaRef ds:uri="02f8bd08-fe55-46f8-afaf-f0e739e10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B930A5-85D3-41E4-A6C4-5C32F2ECF725}">
  <ds:schemaRefs>
    <ds:schemaRef ds:uri="http://schemas.microsoft.com/sharepoint/v3/contenttype/forms"/>
  </ds:schemaRefs>
</ds:datastoreItem>
</file>

<file path=customXml/itemProps4.xml><?xml version="1.0" encoding="utf-8"?>
<ds:datastoreItem xmlns:ds="http://schemas.openxmlformats.org/officeDocument/2006/customXml" ds:itemID="{35622DCF-6AC0-48D1-9130-D712456F8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007 Sjabloon brief_NW 14052024 Word 97.dot</Template>
  <TotalTime>2</TotalTime>
  <Pages>2</Pages>
  <Words>581</Words>
  <Characters>3199</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N.V.K.C.</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Kapteyn</dc:creator>
  <cp:keywords/>
  <cp:lastModifiedBy>Marina Kapteyn</cp:lastModifiedBy>
  <cp:revision>6</cp:revision>
  <cp:lastPrinted>2024-05-22T09:33:00Z</cp:lastPrinted>
  <dcterms:created xsi:type="dcterms:W3CDTF">2026-10-21T10:56:00Z</dcterms:created>
  <dcterms:modified xsi:type="dcterms:W3CDTF">2026-10-21T11:15:00Z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0x01010093C6432D26A5BC4489B8AAE1E652F755</vt:lpwstr>
  </property>
  <property fmtid="{D5CDD505-2E9C-101B-9397-08002B2CF9AE}" pid="4" name="lcf76f155ced4ddcb4097134ff3c332f">
    <vt:lpwstr/>
  </property>
  <property fmtid="{D5CDD505-2E9C-101B-9397-08002B2CF9AE}" pid="5" name="TaxCatchAll">
    <vt:lpwstr/>
  </property>
</Properties>
</file>