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E53" w:rsidRPr="001B6E97" w:rsidRDefault="003468B1" w:rsidP="00291C00">
      <w:pPr>
        <w:rPr>
          <w:rStyle w:val="Zwaar"/>
          <w:rFonts w:asciiTheme="minorHAnsi" w:hAnsiTheme="minorHAnsi"/>
          <w:sz w:val="28"/>
          <w:szCs w:val="28"/>
        </w:rPr>
      </w:pPr>
      <w:r w:rsidRPr="001B6E97">
        <w:rPr>
          <w:rStyle w:val="Zwaar"/>
          <w:rFonts w:asciiTheme="minorHAnsi" w:hAnsiTheme="minorHAnsi"/>
          <w:sz w:val="28"/>
          <w:szCs w:val="28"/>
        </w:rPr>
        <w:t>Prijswinnaars 202</w:t>
      </w:r>
      <w:r w:rsidR="00E43FB1" w:rsidRPr="001B6E97">
        <w:rPr>
          <w:rStyle w:val="Zwaar"/>
          <w:rFonts w:asciiTheme="minorHAnsi" w:hAnsiTheme="minorHAnsi"/>
          <w:sz w:val="28"/>
          <w:szCs w:val="28"/>
        </w:rPr>
        <w:t>1</w:t>
      </w:r>
    </w:p>
    <w:p w:rsidR="003468B1" w:rsidRDefault="003468B1" w:rsidP="00291C00">
      <w:pPr>
        <w:rPr>
          <w:rStyle w:val="Zwaar"/>
          <w:rFonts w:asciiTheme="minorHAnsi" w:hAnsiTheme="minorHAnsi"/>
          <w:b w:val="0"/>
          <w:bCs w:val="0"/>
        </w:rPr>
      </w:pPr>
    </w:p>
    <w:p w:rsidR="003468B1" w:rsidRPr="001B6E97" w:rsidRDefault="003468B1" w:rsidP="003468B1">
      <w:pPr>
        <w:textAlignment w:val="baseline"/>
        <w:rPr>
          <w:rFonts w:eastAsia="Times New Roman" w:cs="Calibri"/>
          <w:color w:val="000000"/>
          <w:lang w:eastAsia="nl-NL"/>
        </w:rPr>
      </w:pPr>
      <w:r w:rsidRPr="001B6E97">
        <w:rPr>
          <w:rFonts w:eastAsia="Times New Roman" w:cs="Calibri"/>
          <w:color w:val="000000"/>
          <w:u w:val="single"/>
          <w:lang w:eastAsia="nl-NL"/>
        </w:rPr>
        <w:t>Westerdijk Award:</w:t>
      </w:r>
    </w:p>
    <w:p w:rsidR="003468B1" w:rsidRPr="006A5985" w:rsidRDefault="003468B1" w:rsidP="003468B1">
      <w:pPr>
        <w:textAlignment w:val="baseline"/>
        <w:rPr>
          <w:rFonts w:eastAsia="Times New Roman" w:cs="Calibri"/>
          <w:color w:val="000000"/>
          <w:highlight w:val="yellow"/>
          <w:lang w:eastAsia="nl-NL"/>
        </w:rPr>
      </w:pPr>
    </w:p>
    <w:p w:rsidR="003468B1" w:rsidRPr="001B6E97" w:rsidRDefault="007B1F0C" w:rsidP="003468B1">
      <w:pPr>
        <w:textAlignment w:val="baseline"/>
        <w:rPr>
          <w:rFonts w:eastAsia="Times New Roman" w:cs="Calibri"/>
          <w:color w:val="000000"/>
          <w:lang w:eastAsia="nl-NL"/>
        </w:rPr>
      </w:pPr>
      <w:r w:rsidRPr="001B6E97">
        <w:rPr>
          <w:rFonts w:eastAsia="Times New Roman" w:cs="Calibri"/>
          <w:color w:val="000000"/>
          <w:lang w:eastAsia="nl-NL"/>
        </w:rPr>
        <w:t>Robert A. Schmitz</w:t>
      </w:r>
    </w:p>
    <w:p w:rsidR="003468B1" w:rsidRPr="001B6E97" w:rsidRDefault="003468B1" w:rsidP="003468B1">
      <w:pPr>
        <w:textAlignment w:val="baseline"/>
        <w:rPr>
          <w:rFonts w:eastAsia="Times New Roman" w:cs="Calibri"/>
          <w:color w:val="000000"/>
          <w:lang w:eastAsia="nl-NL"/>
        </w:rPr>
      </w:pPr>
      <w:r w:rsidRPr="001B6E97">
        <w:rPr>
          <w:rFonts w:eastAsia="Times New Roman" w:cs="Calibri"/>
          <w:color w:val="000000"/>
          <w:lang w:eastAsia="nl-NL"/>
        </w:rPr>
        <w:t xml:space="preserve">Categorie </w:t>
      </w:r>
      <w:proofErr w:type="spellStart"/>
      <w:r w:rsidR="007B1F0C" w:rsidRPr="001B6E97">
        <w:rPr>
          <w:rFonts w:eastAsia="Times New Roman" w:cs="Calibri"/>
          <w:color w:val="000000"/>
          <w:lang w:eastAsia="nl-NL"/>
        </w:rPr>
        <w:t>Environmental</w:t>
      </w:r>
      <w:proofErr w:type="spellEnd"/>
      <w:r w:rsidR="007B1F0C" w:rsidRPr="001B6E97">
        <w:rPr>
          <w:rFonts w:eastAsia="Times New Roman" w:cs="Calibri"/>
          <w:color w:val="000000"/>
          <w:lang w:eastAsia="nl-NL"/>
        </w:rPr>
        <w:t>/</w:t>
      </w:r>
      <w:proofErr w:type="spellStart"/>
      <w:r w:rsidR="007B1F0C" w:rsidRPr="001B6E97">
        <w:rPr>
          <w:rFonts w:eastAsia="Times New Roman" w:cs="Calibri"/>
          <w:color w:val="000000"/>
          <w:lang w:eastAsia="nl-NL"/>
        </w:rPr>
        <w:t>Biotechnology</w:t>
      </w:r>
      <w:proofErr w:type="spellEnd"/>
    </w:p>
    <w:p w:rsidR="003468B1" w:rsidRPr="001B6E97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  <w:proofErr w:type="spellStart"/>
      <w:r w:rsidRPr="001B6E97">
        <w:rPr>
          <w:rFonts w:eastAsia="Times New Roman" w:cs="Calibri"/>
          <w:color w:val="000000"/>
          <w:lang w:val="en-US" w:eastAsia="nl-NL"/>
        </w:rPr>
        <w:t>Titel</w:t>
      </w:r>
      <w:proofErr w:type="spellEnd"/>
      <w:r w:rsidRPr="001B6E97">
        <w:rPr>
          <w:rFonts w:eastAsia="Times New Roman" w:cs="Calibri"/>
          <w:color w:val="000000"/>
          <w:lang w:val="en-US" w:eastAsia="nl-NL"/>
        </w:rPr>
        <w:t xml:space="preserve"> </w:t>
      </w:r>
      <w:proofErr w:type="spellStart"/>
      <w:r w:rsidRPr="001B6E97">
        <w:rPr>
          <w:rFonts w:eastAsia="Times New Roman" w:cs="Calibri"/>
          <w:color w:val="000000"/>
          <w:lang w:val="en-US" w:eastAsia="nl-NL"/>
        </w:rPr>
        <w:t>proefschrift</w:t>
      </w:r>
      <w:proofErr w:type="spellEnd"/>
      <w:r w:rsidRPr="001B6E97">
        <w:rPr>
          <w:rFonts w:eastAsia="Times New Roman" w:cs="Calibri"/>
          <w:color w:val="000000"/>
          <w:lang w:val="en-US" w:eastAsia="nl-NL"/>
        </w:rPr>
        <w:t>: </w:t>
      </w:r>
      <w:r w:rsidR="007B1F0C" w:rsidRPr="001B6E97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en-US" w:eastAsia="nl-NL"/>
        </w:rPr>
        <w:t xml:space="preserve">Metabolic versatility of </w:t>
      </w:r>
      <w:proofErr w:type="spellStart"/>
      <w:r w:rsidR="007B1F0C" w:rsidRPr="001B6E97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en-US" w:eastAsia="nl-NL"/>
        </w:rPr>
        <w:t>verrrucomicrobial</w:t>
      </w:r>
      <w:proofErr w:type="spellEnd"/>
      <w:r w:rsidR="007B1F0C" w:rsidRPr="001B6E97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en-US" w:eastAsia="nl-NL"/>
        </w:rPr>
        <w:t xml:space="preserve"> methanotrophs</w:t>
      </w:r>
    </w:p>
    <w:p w:rsidR="003468B1" w:rsidRPr="006A5985" w:rsidRDefault="003468B1" w:rsidP="003468B1">
      <w:pPr>
        <w:textAlignment w:val="baseline"/>
        <w:rPr>
          <w:rFonts w:eastAsia="Times New Roman" w:cs="Calibri"/>
          <w:color w:val="000000"/>
          <w:highlight w:val="yellow"/>
          <w:lang w:val="en-US" w:eastAsia="nl-NL"/>
        </w:rPr>
      </w:pPr>
    </w:p>
    <w:p w:rsidR="003468B1" w:rsidRPr="001B6E97" w:rsidRDefault="007B1F0C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  <w:r w:rsidRPr="001B6E97">
        <w:rPr>
          <w:rFonts w:eastAsia="Times New Roman" w:cs="Calibri"/>
          <w:color w:val="000000"/>
          <w:lang w:val="en-US" w:eastAsia="nl-NL"/>
        </w:rPr>
        <w:t>Laura E</w:t>
      </w:r>
      <w:r w:rsidR="00E43FB1" w:rsidRPr="001B6E97">
        <w:rPr>
          <w:rFonts w:eastAsia="Times New Roman" w:cs="Calibri"/>
          <w:color w:val="000000"/>
          <w:lang w:val="en-US" w:eastAsia="nl-NL"/>
        </w:rPr>
        <w:t>.</w:t>
      </w:r>
      <w:r w:rsidRPr="001B6E97">
        <w:rPr>
          <w:rFonts w:eastAsia="Times New Roman" w:cs="Calibri"/>
          <w:color w:val="000000"/>
          <w:lang w:val="en-US" w:eastAsia="nl-NL"/>
        </w:rPr>
        <w:t xml:space="preserve"> de Vries</w:t>
      </w:r>
    </w:p>
    <w:p w:rsidR="003468B1" w:rsidRPr="001B6E97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  <w:proofErr w:type="spellStart"/>
      <w:r w:rsidRPr="001B6E97">
        <w:rPr>
          <w:rFonts w:eastAsia="Times New Roman" w:cs="Calibri"/>
          <w:color w:val="000000"/>
          <w:lang w:val="en-US" w:eastAsia="nl-NL"/>
        </w:rPr>
        <w:t>Categorie</w:t>
      </w:r>
      <w:proofErr w:type="spellEnd"/>
      <w:r w:rsidRPr="001B6E97">
        <w:rPr>
          <w:rFonts w:eastAsia="Times New Roman" w:cs="Calibri"/>
          <w:color w:val="000000"/>
          <w:lang w:val="en-US" w:eastAsia="nl-NL"/>
        </w:rPr>
        <w:t xml:space="preserve"> </w:t>
      </w:r>
      <w:r w:rsidR="007B1F0C" w:rsidRPr="001B6E97">
        <w:rPr>
          <w:rFonts w:eastAsia="Times New Roman" w:cs="Calibri"/>
          <w:color w:val="000000"/>
          <w:lang w:val="en-US" w:eastAsia="nl-NL"/>
        </w:rPr>
        <w:t>Medical/clinical microbiology</w:t>
      </w:r>
    </w:p>
    <w:p w:rsidR="007B1F0C" w:rsidRPr="001B6E97" w:rsidRDefault="003468B1" w:rsidP="007B1F0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spellStart"/>
      <w:r w:rsidRPr="001B6E97">
        <w:rPr>
          <w:rFonts w:eastAsia="Times New Roman" w:cs="Calibri"/>
          <w:color w:val="000000"/>
          <w:lang w:val="en-US" w:eastAsia="nl-NL"/>
        </w:rPr>
        <w:t>Titel</w:t>
      </w:r>
      <w:proofErr w:type="spellEnd"/>
      <w:r w:rsidRPr="001B6E97">
        <w:rPr>
          <w:rFonts w:eastAsia="Times New Roman" w:cs="Calibri"/>
          <w:color w:val="000000"/>
          <w:lang w:val="en-US" w:eastAsia="nl-NL"/>
        </w:rPr>
        <w:t xml:space="preserve"> </w:t>
      </w:r>
      <w:proofErr w:type="spellStart"/>
      <w:r w:rsidRPr="001B6E97">
        <w:rPr>
          <w:rFonts w:eastAsia="Times New Roman" w:cs="Calibri"/>
          <w:color w:val="000000"/>
          <w:lang w:val="en-US" w:eastAsia="nl-NL"/>
        </w:rPr>
        <w:t>proefschrift</w:t>
      </w:r>
      <w:proofErr w:type="spellEnd"/>
      <w:r w:rsidRPr="001B6E97">
        <w:rPr>
          <w:rFonts w:eastAsia="Times New Roman" w:cs="Calibri"/>
          <w:color w:val="000000"/>
          <w:lang w:val="en-US" w:eastAsia="nl-NL"/>
        </w:rPr>
        <w:t>: </w:t>
      </w:r>
      <w:proofErr w:type="spellStart"/>
      <w:r w:rsidR="007B1F0C" w:rsidRPr="001B6E97">
        <w:rPr>
          <w:rFonts w:eastAsia="Times New Roman"/>
          <w:color w:val="000000"/>
          <w:sz w:val="24"/>
          <w:szCs w:val="24"/>
        </w:rPr>
        <w:t>Steepen</w:t>
      </w:r>
      <w:proofErr w:type="spellEnd"/>
      <w:r w:rsidR="007B1F0C" w:rsidRPr="001B6E9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7B1F0C" w:rsidRPr="001B6E97">
        <w:rPr>
          <w:rFonts w:eastAsia="Times New Roman"/>
          <w:color w:val="000000"/>
          <w:sz w:val="24"/>
          <w:szCs w:val="24"/>
        </w:rPr>
        <w:t>the</w:t>
      </w:r>
      <w:proofErr w:type="spellEnd"/>
      <w:r w:rsidR="007B1F0C" w:rsidRPr="001B6E97">
        <w:rPr>
          <w:rFonts w:eastAsia="Times New Roman"/>
          <w:color w:val="000000"/>
          <w:sz w:val="24"/>
          <w:szCs w:val="24"/>
        </w:rPr>
        <w:t xml:space="preserve"> Curve, </w:t>
      </w:r>
      <w:proofErr w:type="spellStart"/>
      <w:r w:rsidR="007B1F0C" w:rsidRPr="001B6E97">
        <w:rPr>
          <w:rFonts w:eastAsia="Times New Roman"/>
          <w:color w:val="000000"/>
          <w:sz w:val="24"/>
          <w:szCs w:val="24"/>
        </w:rPr>
        <w:t>the</w:t>
      </w:r>
      <w:proofErr w:type="spellEnd"/>
      <w:r w:rsidR="007B1F0C" w:rsidRPr="001B6E9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7B1F0C" w:rsidRPr="001B6E97">
        <w:rPr>
          <w:rFonts w:eastAsia="Times New Roman"/>
          <w:color w:val="000000"/>
          <w:sz w:val="24"/>
          <w:szCs w:val="24"/>
        </w:rPr>
        <w:t>potential</w:t>
      </w:r>
      <w:proofErr w:type="spellEnd"/>
      <w:r w:rsidR="007B1F0C" w:rsidRPr="001B6E97">
        <w:rPr>
          <w:rFonts w:eastAsia="Times New Roman"/>
          <w:color w:val="000000"/>
          <w:sz w:val="24"/>
          <w:szCs w:val="24"/>
        </w:rPr>
        <w:t xml:space="preserve"> of </w:t>
      </w:r>
      <w:proofErr w:type="spellStart"/>
      <w:r w:rsidR="007B1F0C" w:rsidRPr="001B6E97">
        <w:rPr>
          <w:rFonts w:eastAsia="Times New Roman"/>
          <w:color w:val="000000"/>
          <w:sz w:val="24"/>
          <w:szCs w:val="24"/>
        </w:rPr>
        <w:t>pantothenamides</w:t>
      </w:r>
      <w:proofErr w:type="spellEnd"/>
      <w:r w:rsidR="007B1F0C" w:rsidRPr="001B6E97">
        <w:rPr>
          <w:rFonts w:eastAsia="Times New Roman"/>
          <w:color w:val="000000"/>
          <w:sz w:val="24"/>
          <w:szCs w:val="24"/>
        </w:rPr>
        <w:t xml:space="preserve"> in malaria control</w:t>
      </w:r>
    </w:p>
    <w:p w:rsidR="001B6E97" w:rsidRPr="001B6E97" w:rsidRDefault="001B6E97" w:rsidP="007B1F0C">
      <w:pPr>
        <w:textAlignment w:val="baseline"/>
        <w:rPr>
          <w:rFonts w:eastAsia="Times New Roman" w:cs="Calibri"/>
          <w:highlight w:val="yellow"/>
          <w:lang w:val="en-US" w:eastAsia="nl-NL"/>
        </w:rPr>
      </w:pPr>
    </w:p>
    <w:p w:rsidR="003468B1" w:rsidRPr="001B6E97" w:rsidRDefault="00E43F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  <w:r w:rsidRPr="001B6E97">
        <w:rPr>
          <w:rFonts w:eastAsia="Times New Roman" w:cs="Calibri"/>
          <w:color w:val="000000"/>
          <w:lang w:val="en-US" w:eastAsia="nl-NL"/>
        </w:rPr>
        <w:t xml:space="preserve">Dennis J. </w:t>
      </w:r>
      <w:proofErr w:type="spellStart"/>
      <w:r w:rsidRPr="001B6E97">
        <w:rPr>
          <w:rFonts w:eastAsia="Times New Roman" w:cs="Calibri"/>
          <w:color w:val="000000"/>
          <w:lang w:val="en-US" w:eastAsia="nl-NL"/>
        </w:rPr>
        <w:t>Doorduijn</w:t>
      </w:r>
      <w:proofErr w:type="spellEnd"/>
    </w:p>
    <w:p w:rsidR="003468B1" w:rsidRPr="001B6E97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  <w:proofErr w:type="spellStart"/>
      <w:r w:rsidRPr="001B6E97">
        <w:rPr>
          <w:rFonts w:eastAsia="Times New Roman" w:cs="Calibri"/>
          <w:color w:val="000000"/>
          <w:lang w:val="en-US" w:eastAsia="nl-NL"/>
        </w:rPr>
        <w:t>Categorie</w:t>
      </w:r>
      <w:proofErr w:type="spellEnd"/>
      <w:r w:rsidRPr="001B6E97">
        <w:rPr>
          <w:rFonts w:eastAsia="Times New Roman" w:cs="Calibri"/>
          <w:color w:val="000000"/>
          <w:lang w:val="en-US" w:eastAsia="nl-NL"/>
        </w:rPr>
        <w:t xml:space="preserve"> </w:t>
      </w:r>
      <w:r w:rsidR="00E43FB1" w:rsidRPr="001B6E97">
        <w:rPr>
          <w:rFonts w:eastAsia="Times New Roman" w:cs="Calibri"/>
          <w:color w:val="000000"/>
          <w:lang w:val="en-US" w:eastAsia="nl-NL"/>
        </w:rPr>
        <w:t>Molecular Microbiology</w:t>
      </w:r>
    </w:p>
    <w:p w:rsidR="00E43FB1" w:rsidRPr="001B6E97" w:rsidRDefault="003468B1" w:rsidP="003468B1">
      <w:pPr>
        <w:textAlignment w:val="baseline"/>
        <w:rPr>
          <w:rFonts w:eastAsia="Times New Roman"/>
          <w:color w:val="000000"/>
          <w:sz w:val="24"/>
          <w:szCs w:val="24"/>
        </w:rPr>
      </w:pPr>
      <w:proofErr w:type="spellStart"/>
      <w:r w:rsidRPr="001B6E97">
        <w:rPr>
          <w:rFonts w:eastAsia="Times New Roman" w:cs="Calibri"/>
          <w:color w:val="000000"/>
          <w:lang w:val="en-US" w:eastAsia="nl-NL"/>
        </w:rPr>
        <w:t>Titel</w:t>
      </w:r>
      <w:proofErr w:type="spellEnd"/>
      <w:r w:rsidRPr="001B6E97">
        <w:rPr>
          <w:rFonts w:eastAsia="Times New Roman" w:cs="Calibri"/>
          <w:color w:val="000000"/>
          <w:lang w:val="en-US" w:eastAsia="nl-NL"/>
        </w:rPr>
        <w:t xml:space="preserve"> </w:t>
      </w:r>
      <w:proofErr w:type="spellStart"/>
      <w:r w:rsidRPr="001B6E97">
        <w:rPr>
          <w:rFonts w:eastAsia="Times New Roman" w:cs="Calibri"/>
          <w:color w:val="000000"/>
          <w:lang w:val="en-US" w:eastAsia="nl-NL"/>
        </w:rPr>
        <w:t>proefschrift</w:t>
      </w:r>
      <w:proofErr w:type="spellEnd"/>
      <w:r w:rsidRPr="001B6E97">
        <w:rPr>
          <w:rFonts w:eastAsia="Times New Roman" w:cs="Calibri"/>
          <w:color w:val="000000"/>
          <w:lang w:val="en-US" w:eastAsia="nl-NL"/>
        </w:rPr>
        <w:t xml:space="preserve">: </w:t>
      </w:r>
      <w:r w:rsidR="00E43FB1" w:rsidRPr="001B6E97">
        <w:rPr>
          <w:rFonts w:eastAsia="Times New Roman"/>
          <w:color w:val="000000"/>
          <w:sz w:val="24"/>
          <w:szCs w:val="24"/>
        </w:rPr>
        <w:t xml:space="preserve">How complement </w:t>
      </w:r>
      <w:proofErr w:type="spellStart"/>
      <w:r w:rsidR="00E43FB1" w:rsidRPr="001B6E97">
        <w:rPr>
          <w:rFonts w:eastAsia="Times New Roman"/>
          <w:color w:val="000000"/>
          <w:sz w:val="24"/>
          <w:szCs w:val="24"/>
        </w:rPr>
        <w:t>forms</w:t>
      </w:r>
      <w:proofErr w:type="spellEnd"/>
      <w:r w:rsidR="00E43FB1" w:rsidRPr="001B6E9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E43FB1" w:rsidRPr="001B6E97">
        <w:rPr>
          <w:rFonts w:eastAsia="Times New Roman"/>
          <w:color w:val="000000"/>
          <w:sz w:val="24"/>
          <w:szCs w:val="24"/>
        </w:rPr>
        <w:t>pores</w:t>
      </w:r>
      <w:proofErr w:type="spellEnd"/>
      <w:r w:rsidR="00E43FB1" w:rsidRPr="001B6E97"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 w:rsidR="00E43FB1" w:rsidRPr="001B6E97">
        <w:rPr>
          <w:rFonts w:eastAsia="Times New Roman"/>
          <w:color w:val="000000"/>
          <w:sz w:val="24"/>
          <w:szCs w:val="24"/>
        </w:rPr>
        <w:t>bacterial</w:t>
      </w:r>
      <w:proofErr w:type="spellEnd"/>
      <w:r w:rsidR="00E43FB1" w:rsidRPr="001B6E9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E43FB1" w:rsidRPr="001B6E97">
        <w:rPr>
          <w:rFonts w:eastAsia="Times New Roman"/>
          <w:color w:val="000000"/>
          <w:sz w:val="24"/>
          <w:szCs w:val="24"/>
        </w:rPr>
        <w:t>membranes</w:t>
      </w:r>
      <w:proofErr w:type="spellEnd"/>
    </w:p>
    <w:p w:rsidR="001B6E97" w:rsidRPr="006A5985" w:rsidRDefault="001B6E97" w:rsidP="003468B1">
      <w:pPr>
        <w:textAlignment w:val="baseline"/>
        <w:rPr>
          <w:rFonts w:eastAsia="Times New Roman"/>
          <w:color w:val="000000"/>
          <w:sz w:val="24"/>
          <w:szCs w:val="24"/>
          <w:highlight w:val="yellow"/>
        </w:rPr>
      </w:pPr>
    </w:p>
    <w:p w:rsidR="003468B1" w:rsidRPr="001B6E97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  <w:proofErr w:type="spellStart"/>
      <w:r w:rsidRPr="001B6E97">
        <w:rPr>
          <w:rFonts w:eastAsia="Times New Roman" w:cs="Calibri"/>
          <w:color w:val="000000"/>
          <w:u w:val="single"/>
          <w:lang w:val="en-US" w:eastAsia="nl-NL"/>
        </w:rPr>
        <w:t>Kiemprijs</w:t>
      </w:r>
      <w:proofErr w:type="spellEnd"/>
      <w:r w:rsidRPr="001B6E97">
        <w:rPr>
          <w:rFonts w:eastAsia="Times New Roman" w:cs="Calibri"/>
          <w:color w:val="000000"/>
          <w:lang w:val="en-US" w:eastAsia="nl-NL"/>
        </w:rPr>
        <w:t>:</w:t>
      </w:r>
    </w:p>
    <w:p w:rsidR="003468B1" w:rsidRPr="006A5985" w:rsidRDefault="003468B1" w:rsidP="003468B1">
      <w:pPr>
        <w:textAlignment w:val="baseline"/>
        <w:rPr>
          <w:rFonts w:eastAsia="Times New Roman" w:cs="Calibri"/>
          <w:color w:val="000000"/>
          <w:highlight w:val="yellow"/>
          <w:lang w:val="en-US" w:eastAsia="nl-NL"/>
        </w:rPr>
      </w:pPr>
    </w:p>
    <w:p w:rsidR="006A5985" w:rsidRPr="006A5985" w:rsidRDefault="003468B1" w:rsidP="003468B1">
      <w:pPr>
        <w:shd w:val="clear" w:color="auto" w:fill="FFFFFF"/>
        <w:textAlignment w:val="baseline"/>
        <w:rPr>
          <w:rFonts w:eastAsia="Times New Roman" w:cs="Calibri"/>
          <w:color w:val="000000"/>
          <w:bdr w:val="none" w:sz="0" w:space="0" w:color="auto" w:frame="1"/>
          <w:lang w:val="en-US" w:eastAsia="nl-NL"/>
        </w:rPr>
      </w:pPr>
      <w:r w:rsidRPr="006A598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In de </w:t>
      </w:r>
      <w:proofErr w:type="spellStart"/>
      <w:r w:rsidRPr="006A598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categorie</w:t>
      </w:r>
      <w:proofErr w:type="spellEnd"/>
      <w:r w:rsidRPr="006A598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Medical Microbiology:  </w:t>
      </w:r>
      <w:r w:rsidR="007B1F0C" w:rsidRPr="006A598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Heike Becker </w:t>
      </w:r>
      <w:proofErr w:type="spellStart"/>
      <w:r w:rsidRPr="006A598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voor</w:t>
      </w:r>
      <w:proofErr w:type="spellEnd"/>
      <w:r w:rsidRPr="006A598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="007B1F0C" w:rsidRPr="006A598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haar</w:t>
      </w:r>
      <w:proofErr w:type="spellEnd"/>
      <w:r w:rsidRPr="006A598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Pr="006A598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publicatie</w:t>
      </w:r>
      <w:proofErr w:type="spellEnd"/>
      <w:r w:rsidR="006A5985" w:rsidRPr="006A598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“Higher prevalence of Bacteroides fragilis in Crohn’s Disease Exacerbations and Strain-Dependent Increase of Epithelial Resistance”</w:t>
      </w:r>
    </w:p>
    <w:p w:rsidR="007B1F0C" w:rsidRPr="008A1542" w:rsidRDefault="003468B1" w:rsidP="003468B1">
      <w:pPr>
        <w:shd w:val="clear" w:color="auto" w:fill="FFFFFF"/>
        <w:textAlignment w:val="baseline"/>
        <w:rPr>
          <w:rFonts w:asciiTheme="minorHAnsi" w:eastAsia="Times New Roman" w:hAnsiTheme="minorHAnsi" w:cstheme="minorHAnsi"/>
        </w:rPr>
      </w:pPr>
      <w:r w:rsidRPr="006A598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val="en-US" w:eastAsia="nl-NL"/>
        </w:rPr>
        <w:br/>
      </w:r>
      <w:r w:rsidRPr="008A154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val="en-US" w:eastAsia="nl-NL"/>
        </w:rPr>
        <w:t xml:space="preserve">In de </w:t>
      </w:r>
      <w:proofErr w:type="spellStart"/>
      <w:r w:rsidRPr="008A154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val="en-US" w:eastAsia="nl-NL"/>
        </w:rPr>
        <w:t>categorie</w:t>
      </w:r>
      <w:proofErr w:type="spellEnd"/>
      <w:r w:rsidRPr="008A154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val="en-US" w:eastAsia="nl-NL"/>
        </w:rPr>
        <w:t xml:space="preserve"> Microbial Ecology: </w:t>
      </w:r>
      <w:r w:rsidR="007B1F0C" w:rsidRPr="008A154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val="en-US" w:eastAsia="nl-NL"/>
        </w:rPr>
        <w:t xml:space="preserve">Koen </w:t>
      </w:r>
      <w:proofErr w:type="spellStart"/>
      <w:r w:rsidR="007B1F0C" w:rsidRPr="008A154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val="en-US" w:eastAsia="nl-NL"/>
        </w:rPr>
        <w:t>Pelsma</w:t>
      </w:r>
      <w:proofErr w:type="spellEnd"/>
      <w:r w:rsidR="008A1542" w:rsidRPr="008A154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="008A1542" w:rsidRPr="008A154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val="en-US" w:eastAsia="nl-NL"/>
        </w:rPr>
        <w:t>voor</w:t>
      </w:r>
      <w:proofErr w:type="spellEnd"/>
      <w:r w:rsidR="008A1542" w:rsidRPr="008A154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="008A1542" w:rsidRPr="008A154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val="en-US" w:eastAsia="nl-NL"/>
        </w:rPr>
        <w:t>zijn</w:t>
      </w:r>
      <w:proofErr w:type="spellEnd"/>
      <w:r w:rsidR="008A1542" w:rsidRPr="008A154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="008A1542" w:rsidRPr="008A154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val="en-US" w:eastAsia="nl-NL"/>
        </w:rPr>
        <w:t>publicatie</w:t>
      </w:r>
      <w:proofErr w:type="spellEnd"/>
      <w:r w:rsidR="008A1542" w:rsidRPr="008A154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val="en-US" w:eastAsia="nl-NL"/>
        </w:rPr>
        <w:t xml:space="preserve"> “</w:t>
      </w:r>
      <w:r w:rsidR="008A1542" w:rsidRPr="008A1542">
        <w:rPr>
          <w:rFonts w:asciiTheme="minorHAnsi" w:eastAsia="Times New Roman" w:hAnsiTheme="minorHAnsi" w:cstheme="minorHAnsi"/>
        </w:rPr>
        <w:t xml:space="preserve">Amsterdam </w:t>
      </w:r>
      <w:proofErr w:type="spellStart"/>
      <w:r w:rsidR="008A1542" w:rsidRPr="008A1542">
        <w:rPr>
          <w:rFonts w:asciiTheme="minorHAnsi" w:eastAsia="Times New Roman" w:hAnsiTheme="minorHAnsi" w:cstheme="minorHAnsi"/>
        </w:rPr>
        <w:t>urban</w:t>
      </w:r>
      <w:proofErr w:type="spellEnd"/>
      <w:r w:rsidR="008A1542" w:rsidRPr="008A1542">
        <w:rPr>
          <w:rFonts w:asciiTheme="minorHAnsi" w:eastAsia="Times New Roman" w:hAnsiTheme="minorHAnsi" w:cstheme="minorHAnsi"/>
        </w:rPr>
        <w:t xml:space="preserve"> </w:t>
      </w:r>
      <w:proofErr w:type="spellStart"/>
      <w:r w:rsidR="008A1542" w:rsidRPr="008A1542">
        <w:rPr>
          <w:rFonts w:asciiTheme="minorHAnsi" w:eastAsia="Times New Roman" w:hAnsiTheme="minorHAnsi" w:cstheme="minorHAnsi"/>
        </w:rPr>
        <w:t>canals</w:t>
      </w:r>
      <w:proofErr w:type="spellEnd"/>
      <w:r w:rsidR="008A1542" w:rsidRPr="008A1542">
        <w:rPr>
          <w:rFonts w:asciiTheme="minorHAnsi" w:eastAsia="Times New Roman" w:hAnsiTheme="minorHAnsi" w:cstheme="minorHAnsi"/>
        </w:rPr>
        <w:t xml:space="preserve"> </w:t>
      </w:r>
      <w:proofErr w:type="spellStart"/>
      <w:r w:rsidR="008A1542" w:rsidRPr="008A1542">
        <w:rPr>
          <w:rFonts w:asciiTheme="minorHAnsi" w:eastAsia="Times New Roman" w:hAnsiTheme="minorHAnsi" w:cstheme="minorHAnsi"/>
        </w:rPr>
        <w:t>contain</w:t>
      </w:r>
      <w:proofErr w:type="spellEnd"/>
      <w:r w:rsidR="008A1542" w:rsidRPr="008A1542">
        <w:rPr>
          <w:rFonts w:asciiTheme="minorHAnsi" w:eastAsia="Times New Roman" w:hAnsiTheme="minorHAnsi" w:cstheme="minorHAnsi"/>
        </w:rPr>
        <w:t xml:space="preserve"> </w:t>
      </w:r>
      <w:proofErr w:type="spellStart"/>
      <w:r w:rsidR="008A1542" w:rsidRPr="008A1542">
        <w:rPr>
          <w:rFonts w:asciiTheme="minorHAnsi" w:eastAsia="Times New Roman" w:hAnsiTheme="minorHAnsi" w:cstheme="minorHAnsi"/>
        </w:rPr>
        <w:t>novel</w:t>
      </w:r>
      <w:proofErr w:type="spellEnd"/>
      <w:r w:rsidR="008A1542" w:rsidRPr="008A1542">
        <w:rPr>
          <w:rFonts w:asciiTheme="minorHAnsi" w:eastAsia="Times New Roman" w:hAnsiTheme="minorHAnsi" w:cstheme="minorHAnsi"/>
        </w:rPr>
        <w:t xml:space="preserve"> niches </w:t>
      </w:r>
      <w:proofErr w:type="spellStart"/>
      <w:r w:rsidR="008A1542" w:rsidRPr="008A1542">
        <w:rPr>
          <w:rFonts w:asciiTheme="minorHAnsi" w:eastAsia="Times New Roman" w:hAnsiTheme="minorHAnsi" w:cstheme="minorHAnsi"/>
        </w:rPr>
        <w:t>for</w:t>
      </w:r>
      <w:proofErr w:type="spellEnd"/>
      <w:r w:rsidR="008A1542" w:rsidRPr="008A1542">
        <w:rPr>
          <w:rFonts w:asciiTheme="minorHAnsi" w:eastAsia="Times New Roman" w:hAnsiTheme="minorHAnsi" w:cstheme="minorHAnsi"/>
        </w:rPr>
        <w:t xml:space="preserve"> </w:t>
      </w:r>
      <w:proofErr w:type="spellStart"/>
      <w:r w:rsidR="008A1542" w:rsidRPr="008A1542">
        <w:rPr>
          <w:rFonts w:asciiTheme="minorHAnsi" w:eastAsia="Times New Roman" w:hAnsiTheme="minorHAnsi" w:cstheme="minorHAnsi"/>
        </w:rPr>
        <w:t>methane-cycling</w:t>
      </w:r>
      <w:proofErr w:type="spellEnd"/>
      <w:r w:rsidR="008A1542" w:rsidRPr="008A1542">
        <w:rPr>
          <w:rFonts w:asciiTheme="minorHAnsi" w:eastAsia="Times New Roman" w:hAnsiTheme="minorHAnsi" w:cstheme="minorHAnsi"/>
        </w:rPr>
        <w:t xml:space="preserve"> </w:t>
      </w:r>
      <w:proofErr w:type="spellStart"/>
      <w:r w:rsidR="008A1542" w:rsidRPr="008A1542">
        <w:rPr>
          <w:rFonts w:asciiTheme="minorHAnsi" w:eastAsia="Times New Roman" w:hAnsiTheme="minorHAnsi" w:cstheme="minorHAnsi"/>
        </w:rPr>
        <w:t>microorganisms</w:t>
      </w:r>
      <w:proofErr w:type="spellEnd"/>
      <w:r w:rsidR="008A1542" w:rsidRPr="008A1542">
        <w:rPr>
          <w:rFonts w:asciiTheme="minorHAnsi" w:eastAsia="Times New Roman" w:hAnsiTheme="minorHAnsi" w:cstheme="minorHAnsi"/>
        </w:rPr>
        <w:t>”.</w:t>
      </w:r>
    </w:p>
    <w:p w:rsidR="007B1F0C" w:rsidRPr="008A1542" w:rsidRDefault="007B1F0C" w:rsidP="003468B1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highlight w:val="yellow"/>
          <w:bdr w:val="none" w:sz="0" w:space="0" w:color="auto" w:frame="1"/>
          <w:lang w:val="en-US" w:eastAsia="nl-NL"/>
        </w:rPr>
      </w:pPr>
    </w:p>
    <w:p w:rsidR="008A1542" w:rsidRPr="008A1542" w:rsidRDefault="003468B1" w:rsidP="008A1542">
      <w:pPr>
        <w:autoSpaceDE w:val="0"/>
        <w:autoSpaceDN w:val="0"/>
        <w:adjustRightInd w:val="0"/>
        <w:rPr>
          <w:rFonts w:eastAsia="Times New Roman" w:cs="Calibri"/>
          <w:color w:val="000000"/>
          <w:bdr w:val="none" w:sz="0" w:space="0" w:color="auto" w:frame="1"/>
          <w:lang w:val="en-US" w:eastAsia="nl-NL"/>
        </w:rPr>
      </w:pPr>
      <w:r w:rsidRPr="008A1542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In de </w:t>
      </w:r>
      <w:proofErr w:type="spellStart"/>
      <w:r w:rsidRPr="008A1542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categorie</w:t>
      </w:r>
      <w:proofErr w:type="spellEnd"/>
      <w:r w:rsidRPr="008A1542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General Microbiology: </w:t>
      </w:r>
      <w:r w:rsidR="007B1F0C" w:rsidRPr="008A1542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Sam van </w:t>
      </w:r>
      <w:proofErr w:type="spellStart"/>
      <w:r w:rsidR="007B1F0C" w:rsidRPr="008A1542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Beljouw</w:t>
      </w:r>
      <w:proofErr w:type="spellEnd"/>
      <w:r w:rsidR="008A1542" w:rsidRPr="008A1542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="008A1542" w:rsidRPr="008A1542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voor</w:t>
      </w:r>
      <w:proofErr w:type="spellEnd"/>
      <w:r w:rsidR="008A1542" w:rsidRPr="008A1542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="008A1542" w:rsidRPr="008A1542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zijn</w:t>
      </w:r>
      <w:proofErr w:type="spellEnd"/>
      <w:r w:rsidR="008A1542" w:rsidRPr="008A1542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="008A1542" w:rsidRPr="008A1542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publicatie</w:t>
      </w:r>
      <w:proofErr w:type="spellEnd"/>
      <w:r w:rsidR="008A1542" w:rsidRPr="008A1542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r w:rsidR="008A1542" w:rsidRPr="008A1542">
        <w:rPr>
          <w:rFonts w:asciiTheme="minorHAnsi" w:hAnsiTheme="minorHAnsi" w:cstheme="minorHAnsi"/>
          <w:color w:val="231F20"/>
        </w:rPr>
        <w:t xml:space="preserve">The </w:t>
      </w:r>
      <w:proofErr w:type="spellStart"/>
      <w:r w:rsidR="008A1542" w:rsidRPr="008A1542">
        <w:rPr>
          <w:rFonts w:asciiTheme="minorHAnsi" w:hAnsiTheme="minorHAnsi" w:cstheme="minorHAnsi"/>
          <w:color w:val="231F20"/>
        </w:rPr>
        <w:t>gRAMP</w:t>
      </w:r>
      <w:proofErr w:type="spellEnd"/>
      <w:r w:rsidR="008A1542" w:rsidRPr="008A1542">
        <w:rPr>
          <w:rFonts w:asciiTheme="minorHAnsi" w:hAnsiTheme="minorHAnsi" w:cstheme="minorHAnsi"/>
          <w:color w:val="231F20"/>
        </w:rPr>
        <w:t xml:space="preserve"> CRISPR-Cas effector is </w:t>
      </w:r>
      <w:proofErr w:type="spellStart"/>
      <w:r w:rsidR="008A1542" w:rsidRPr="008A1542">
        <w:rPr>
          <w:rFonts w:asciiTheme="minorHAnsi" w:hAnsiTheme="minorHAnsi" w:cstheme="minorHAnsi"/>
          <w:color w:val="231F20"/>
        </w:rPr>
        <w:t>an</w:t>
      </w:r>
      <w:proofErr w:type="spellEnd"/>
      <w:r w:rsidR="008A1542" w:rsidRPr="008A1542">
        <w:rPr>
          <w:rFonts w:asciiTheme="minorHAnsi" w:hAnsiTheme="minorHAnsi" w:cstheme="minorHAnsi"/>
          <w:color w:val="231F20"/>
        </w:rPr>
        <w:t xml:space="preserve"> RNA </w:t>
      </w:r>
      <w:proofErr w:type="spellStart"/>
      <w:r w:rsidR="008A1542" w:rsidRPr="008A1542">
        <w:rPr>
          <w:rFonts w:asciiTheme="minorHAnsi" w:hAnsiTheme="minorHAnsi" w:cstheme="minorHAnsi"/>
          <w:color w:val="231F20"/>
        </w:rPr>
        <w:t>endonuclease</w:t>
      </w:r>
      <w:proofErr w:type="spellEnd"/>
      <w:r w:rsidR="008A1542" w:rsidRPr="008A154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8A1542" w:rsidRPr="008A1542">
        <w:rPr>
          <w:rFonts w:asciiTheme="minorHAnsi" w:hAnsiTheme="minorHAnsi" w:cstheme="minorHAnsi"/>
          <w:color w:val="231F20"/>
        </w:rPr>
        <w:t>complexed</w:t>
      </w:r>
      <w:proofErr w:type="spellEnd"/>
      <w:r w:rsidR="008A1542" w:rsidRPr="008A154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8A1542" w:rsidRPr="008A1542">
        <w:rPr>
          <w:rFonts w:asciiTheme="minorHAnsi" w:hAnsiTheme="minorHAnsi" w:cstheme="minorHAnsi"/>
          <w:color w:val="231F20"/>
        </w:rPr>
        <w:t>with</w:t>
      </w:r>
      <w:proofErr w:type="spellEnd"/>
      <w:r w:rsidR="008A1542" w:rsidRPr="008A1542">
        <w:rPr>
          <w:rFonts w:asciiTheme="minorHAnsi" w:hAnsiTheme="minorHAnsi" w:cstheme="minorHAnsi"/>
          <w:color w:val="231F20"/>
        </w:rPr>
        <w:t xml:space="preserve"> a </w:t>
      </w:r>
      <w:proofErr w:type="spellStart"/>
      <w:r w:rsidR="008A1542" w:rsidRPr="008A1542">
        <w:rPr>
          <w:rFonts w:asciiTheme="minorHAnsi" w:hAnsiTheme="minorHAnsi" w:cstheme="minorHAnsi"/>
          <w:color w:val="231F20"/>
        </w:rPr>
        <w:t>caspase</w:t>
      </w:r>
      <w:proofErr w:type="spellEnd"/>
      <w:r w:rsidR="008A1542" w:rsidRPr="008A1542">
        <w:rPr>
          <w:rFonts w:asciiTheme="minorHAnsi" w:hAnsiTheme="minorHAnsi" w:cstheme="minorHAnsi"/>
          <w:color w:val="231F20"/>
        </w:rPr>
        <w:t xml:space="preserve">-like </w:t>
      </w:r>
      <w:proofErr w:type="spellStart"/>
      <w:r w:rsidR="008A1542" w:rsidRPr="008A1542">
        <w:rPr>
          <w:rFonts w:asciiTheme="minorHAnsi" w:hAnsiTheme="minorHAnsi" w:cstheme="minorHAnsi"/>
          <w:color w:val="231F20"/>
        </w:rPr>
        <w:t>peptidase</w:t>
      </w:r>
      <w:proofErr w:type="spellEnd"/>
      <w:r w:rsidR="008A1542" w:rsidRPr="008A1542">
        <w:rPr>
          <w:rFonts w:asciiTheme="minorHAnsi" w:hAnsiTheme="minorHAnsi" w:cstheme="minorHAnsi"/>
          <w:color w:val="231F20"/>
        </w:rPr>
        <w:t xml:space="preserve"> </w:t>
      </w:r>
    </w:p>
    <w:p w:rsidR="007B1F0C" w:rsidRPr="006A5985" w:rsidRDefault="007B1F0C" w:rsidP="00291C00">
      <w:pPr>
        <w:rPr>
          <w:rStyle w:val="Zwaar"/>
          <w:rFonts w:asciiTheme="minorHAnsi" w:hAnsiTheme="minorHAnsi"/>
          <w:b w:val="0"/>
          <w:bCs w:val="0"/>
          <w:highlight w:val="yellow"/>
          <w:lang w:val="en-US"/>
        </w:rPr>
      </w:pPr>
    </w:p>
    <w:p w:rsidR="007B1F0C" w:rsidRPr="001B6E97" w:rsidRDefault="007B1F0C" w:rsidP="00291C00">
      <w:pPr>
        <w:rPr>
          <w:rStyle w:val="Zwaar"/>
          <w:rFonts w:asciiTheme="minorHAnsi" w:hAnsiTheme="minorHAnsi"/>
          <w:b w:val="0"/>
          <w:bCs w:val="0"/>
          <w:u w:val="single"/>
          <w:lang w:val="en-US"/>
        </w:rPr>
      </w:pPr>
      <w:r w:rsidRPr="001B6E97">
        <w:rPr>
          <w:rStyle w:val="Zwaar"/>
          <w:rFonts w:asciiTheme="minorHAnsi" w:hAnsiTheme="minorHAnsi"/>
          <w:b w:val="0"/>
          <w:bCs w:val="0"/>
          <w:u w:val="single"/>
          <w:lang w:val="en-US"/>
        </w:rPr>
        <w:t>Van Leeuwenhoek Award</w:t>
      </w:r>
    </w:p>
    <w:p w:rsidR="007B1F0C" w:rsidRPr="006A5985" w:rsidRDefault="007B1F0C" w:rsidP="00291C00">
      <w:pPr>
        <w:rPr>
          <w:rStyle w:val="Zwaar"/>
          <w:rFonts w:asciiTheme="minorHAnsi" w:hAnsiTheme="minorHAnsi"/>
          <w:b w:val="0"/>
          <w:bCs w:val="0"/>
          <w:highlight w:val="yellow"/>
          <w:u w:val="single"/>
          <w:lang w:val="en-US"/>
        </w:rPr>
      </w:pPr>
    </w:p>
    <w:p w:rsidR="007B1F0C" w:rsidRPr="00AE4455" w:rsidRDefault="007B1F0C" w:rsidP="002B098D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val="en-US" w:eastAsia="nl-NL"/>
        </w:rPr>
      </w:pPr>
      <w:r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In de </w:t>
      </w:r>
      <w:proofErr w:type="spellStart"/>
      <w:r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categorie</w:t>
      </w:r>
      <w:proofErr w:type="spellEnd"/>
      <w:r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Medical Microbiology: Daniel </w:t>
      </w:r>
      <w:proofErr w:type="spellStart"/>
      <w:r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Hurdiss</w:t>
      </w:r>
      <w:proofErr w:type="spellEnd"/>
      <w:r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voor</w:t>
      </w:r>
      <w:proofErr w:type="spellEnd"/>
      <w:r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zijn</w:t>
      </w:r>
      <w:proofErr w:type="spellEnd"/>
      <w:r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="00AE4455"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artikel</w:t>
      </w:r>
      <w:proofErr w:type="spellEnd"/>
      <w:r w:rsidR="00AE4455"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“</w:t>
      </w:r>
      <w:r w:rsidR="00AE4455" w:rsidRPr="00AE4455">
        <w:rPr>
          <w:lang w:val="en-US"/>
        </w:rPr>
        <w:t xml:space="preserve">Fluoxetine targets an allosteric site in the enterovirus 2C AAA+ ATPase and stabilizes a ring-shaped </w:t>
      </w:r>
      <w:proofErr w:type="spellStart"/>
      <w:r w:rsidR="00AE4455" w:rsidRPr="00AE4455">
        <w:rPr>
          <w:lang w:val="en-US"/>
        </w:rPr>
        <w:t>hexameric</w:t>
      </w:r>
      <w:proofErr w:type="spellEnd"/>
      <w:r w:rsidR="00AE4455" w:rsidRPr="00AE4455">
        <w:rPr>
          <w:lang w:val="en-US"/>
        </w:rPr>
        <w:t xml:space="preserve"> complex</w:t>
      </w:r>
      <w:r w:rsidR="00AE4455">
        <w:rPr>
          <w:lang w:val="en-US"/>
        </w:rPr>
        <w:t>”</w:t>
      </w:r>
      <w:r w:rsidR="00AE4455">
        <w:rPr>
          <w:lang w:val="en-US"/>
        </w:rPr>
        <w:br/>
      </w:r>
      <w:r w:rsidRPr="006A598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val="en-US" w:eastAsia="nl-NL"/>
        </w:rPr>
        <w:br/>
      </w:r>
      <w:r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In de </w:t>
      </w:r>
      <w:proofErr w:type="spellStart"/>
      <w:r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categorie</w:t>
      </w:r>
      <w:proofErr w:type="spellEnd"/>
      <w:r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Microbial Ecology: Julia </w:t>
      </w:r>
      <w:proofErr w:type="spellStart"/>
      <w:r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Kurth</w:t>
      </w:r>
      <w:proofErr w:type="spellEnd"/>
      <w:r w:rsidR="00AE4455"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="00AE4455"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voor</w:t>
      </w:r>
      <w:proofErr w:type="spellEnd"/>
      <w:r w:rsidR="00AE4455"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="00AE4455"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haar</w:t>
      </w:r>
      <w:proofErr w:type="spellEnd"/>
      <w:r w:rsidR="00AE4455"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="00AE4455"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artikel</w:t>
      </w:r>
      <w:proofErr w:type="spellEnd"/>
      <w:r w:rsidR="00AE4455" w:rsidRPr="00AE4455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“</w:t>
      </w:r>
      <w:proofErr w:type="spellStart"/>
      <w:r w:rsidR="00AE4455" w:rsidRPr="00AE4455">
        <w:rPr>
          <w:rFonts w:asciiTheme="minorHAnsi" w:hAnsiTheme="minorHAnsi" w:cstheme="minorHAnsi"/>
        </w:rPr>
        <w:t>Methanogenic</w:t>
      </w:r>
      <w:proofErr w:type="spellEnd"/>
      <w:r w:rsidR="00AE4455" w:rsidRPr="00AE4455">
        <w:rPr>
          <w:rFonts w:asciiTheme="minorHAnsi" w:hAnsiTheme="minorHAnsi" w:cstheme="minorHAnsi"/>
        </w:rPr>
        <w:t xml:space="preserve"> archaea </w:t>
      </w:r>
      <w:proofErr w:type="spellStart"/>
      <w:r w:rsidR="00AE4455" w:rsidRPr="00AE4455">
        <w:rPr>
          <w:rFonts w:asciiTheme="minorHAnsi" w:hAnsiTheme="minorHAnsi" w:cstheme="minorHAnsi"/>
        </w:rPr>
        <w:t>use</w:t>
      </w:r>
      <w:proofErr w:type="spellEnd"/>
      <w:r w:rsidR="00AE4455" w:rsidRPr="00AE4455">
        <w:rPr>
          <w:rFonts w:asciiTheme="minorHAnsi" w:hAnsiTheme="minorHAnsi" w:cstheme="minorHAnsi"/>
        </w:rPr>
        <w:t xml:space="preserve"> a </w:t>
      </w:r>
      <w:proofErr w:type="spellStart"/>
      <w:r w:rsidR="00AE4455" w:rsidRPr="00AE4455">
        <w:rPr>
          <w:rFonts w:asciiTheme="minorHAnsi" w:hAnsiTheme="minorHAnsi" w:cstheme="minorHAnsi"/>
        </w:rPr>
        <w:t>bacteria</w:t>
      </w:r>
      <w:proofErr w:type="spellEnd"/>
      <w:r w:rsidR="00AE4455" w:rsidRPr="00AE4455">
        <w:rPr>
          <w:rFonts w:asciiTheme="minorHAnsi" w:hAnsiTheme="minorHAnsi" w:cstheme="minorHAnsi"/>
        </w:rPr>
        <w:t xml:space="preserve">-like </w:t>
      </w:r>
      <w:proofErr w:type="spellStart"/>
      <w:r w:rsidR="00AE4455" w:rsidRPr="00AE4455">
        <w:rPr>
          <w:rFonts w:asciiTheme="minorHAnsi" w:hAnsiTheme="minorHAnsi" w:cstheme="minorHAnsi"/>
        </w:rPr>
        <w:t>methyltransferase</w:t>
      </w:r>
      <w:proofErr w:type="spellEnd"/>
      <w:r w:rsidR="00AE4455" w:rsidRPr="00AE4455">
        <w:rPr>
          <w:rFonts w:asciiTheme="minorHAnsi" w:hAnsiTheme="minorHAnsi" w:cstheme="minorHAnsi"/>
        </w:rPr>
        <w:t xml:space="preserve"> system</w:t>
      </w:r>
      <w:r w:rsidR="00AE4455">
        <w:rPr>
          <w:rFonts w:asciiTheme="minorHAnsi" w:hAnsiTheme="minorHAnsi" w:cstheme="minorHAnsi"/>
        </w:rPr>
        <w:t xml:space="preserve"> </w:t>
      </w:r>
      <w:proofErr w:type="spellStart"/>
      <w:r w:rsidR="00AE4455" w:rsidRPr="00AE4455">
        <w:rPr>
          <w:rFonts w:asciiTheme="minorHAnsi" w:hAnsiTheme="minorHAnsi" w:cstheme="minorHAnsi"/>
        </w:rPr>
        <w:t>to</w:t>
      </w:r>
      <w:proofErr w:type="spellEnd"/>
      <w:r w:rsidR="00AE4455" w:rsidRPr="00AE4455">
        <w:rPr>
          <w:rFonts w:asciiTheme="minorHAnsi" w:hAnsiTheme="minorHAnsi" w:cstheme="minorHAnsi"/>
        </w:rPr>
        <w:t xml:space="preserve"> </w:t>
      </w:r>
      <w:proofErr w:type="spellStart"/>
      <w:r w:rsidR="00AE4455" w:rsidRPr="00AE4455">
        <w:rPr>
          <w:rFonts w:asciiTheme="minorHAnsi" w:hAnsiTheme="minorHAnsi" w:cstheme="minorHAnsi"/>
        </w:rPr>
        <w:t>demethoxylate</w:t>
      </w:r>
      <w:proofErr w:type="spellEnd"/>
      <w:r w:rsidR="00AE4455" w:rsidRPr="00AE4455">
        <w:rPr>
          <w:rFonts w:asciiTheme="minorHAnsi" w:hAnsiTheme="minorHAnsi" w:cstheme="minorHAnsi"/>
        </w:rPr>
        <w:t xml:space="preserve"> </w:t>
      </w:r>
      <w:proofErr w:type="spellStart"/>
      <w:r w:rsidR="00AE4455" w:rsidRPr="00AE4455">
        <w:rPr>
          <w:rFonts w:asciiTheme="minorHAnsi" w:hAnsiTheme="minorHAnsi" w:cstheme="minorHAnsi"/>
        </w:rPr>
        <w:t>aromatic</w:t>
      </w:r>
      <w:proofErr w:type="spellEnd"/>
      <w:r w:rsidR="00AE4455" w:rsidRPr="00AE4455">
        <w:rPr>
          <w:rFonts w:asciiTheme="minorHAnsi" w:hAnsiTheme="minorHAnsi" w:cstheme="minorHAnsi"/>
        </w:rPr>
        <w:t xml:space="preserve"> </w:t>
      </w:r>
      <w:proofErr w:type="spellStart"/>
      <w:r w:rsidR="00AE4455" w:rsidRPr="00AE4455">
        <w:rPr>
          <w:rFonts w:asciiTheme="minorHAnsi" w:hAnsiTheme="minorHAnsi" w:cstheme="minorHAnsi"/>
        </w:rPr>
        <w:t>compounds</w:t>
      </w:r>
      <w:proofErr w:type="spellEnd"/>
      <w:r w:rsidR="00AE4455">
        <w:rPr>
          <w:rFonts w:asciiTheme="minorHAnsi" w:hAnsiTheme="minorHAnsi" w:cstheme="minorHAnsi"/>
        </w:rPr>
        <w:t>”</w:t>
      </w:r>
    </w:p>
    <w:p w:rsidR="00AE4455" w:rsidRPr="008A1542" w:rsidRDefault="00AE4455" w:rsidP="00AE4455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highlight w:val="yellow"/>
          <w:bdr w:val="none" w:sz="0" w:space="0" w:color="auto" w:frame="1"/>
          <w:lang w:val="en-US" w:eastAsia="nl-NL"/>
        </w:rPr>
      </w:pPr>
    </w:p>
    <w:p w:rsidR="007B1F0C" w:rsidRPr="00AE4455" w:rsidRDefault="007B1F0C" w:rsidP="00AE4455">
      <w:pPr>
        <w:pStyle w:val="Kop1"/>
        <w:shd w:val="clear" w:color="auto" w:fill="FFFFFF"/>
        <w:spacing w:before="0" w:after="240"/>
        <w:rPr>
          <w:rStyle w:val="Zwaar"/>
          <w:rFonts w:asciiTheme="minorHAnsi" w:hAnsiTheme="minorHAnsi"/>
          <w:b/>
          <w:bCs/>
          <w:sz w:val="22"/>
          <w:szCs w:val="22"/>
          <w:lang w:val="en-US"/>
        </w:rPr>
      </w:pPr>
      <w:r w:rsidRPr="00AE4455">
        <w:rPr>
          <w:rFonts w:eastAsia="Times New Roman" w:cs="Calibri"/>
          <w:b w:val="0"/>
          <w:bCs w:val="0"/>
          <w:color w:val="000000"/>
          <w:sz w:val="22"/>
          <w:szCs w:val="22"/>
          <w:bdr w:val="none" w:sz="0" w:space="0" w:color="auto" w:frame="1"/>
          <w:lang w:val="en-US" w:eastAsia="nl-NL"/>
        </w:rPr>
        <w:t xml:space="preserve">In de </w:t>
      </w:r>
      <w:proofErr w:type="spellStart"/>
      <w:r w:rsidRPr="00AE4455">
        <w:rPr>
          <w:rFonts w:eastAsia="Times New Roman" w:cs="Calibri"/>
          <w:b w:val="0"/>
          <w:bCs w:val="0"/>
          <w:color w:val="000000"/>
          <w:sz w:val="22"/>
          <w:szCs w:val="22"/>
          <w:bdr w:val="none" w:sz="0" w:space="0" w:color="auto" w:frame="1"/>
          <w:lang w:val="en-US" w:eastAsia="nl-NL"/>
        </w:rPr>
        <w:t>categorie</w:t>
      </w:r>
      <w:proofErr w:type="spellEnd"/>
      <w:r w:rsidRPr="00AE4455">
        <w:rPr>
          <w:rFonts w:eastAsia="Times New Roman" w:cs="Calibri"/>
          <w:b w:val="0"/>
          <w:bCs w:val="0"/>
          <w:color w:val="000000"/>
          <w:sz w:val="22"/>
          <w:szCs w:val="22"/>
          <w:bdr w:val="none" w:sz="0" w:space="0" w:color="auto" w:frame="1"/>
          <w:lang w:val="en-US" w:eastAsia="nl-NL"/>
        </w:rPr>
        <w:t xml:space="preserve"> General Microbiology: </w:t>
      </w:r>
      <w:proofErr w:type="spellStart"/>
      <w:r w:rsidRPr="00AE4455">
        <w:rPr>
          <w:rFonts w:eastAsia="Times New Roman" w:cs="Calibri"/>
          <w:b w:val="0"/>
          <w:bCs w:val="0"/>
          <w:color w:val="000000"/>
          <w:sz w:val="22"/>
          <w:szCs w:val="22"/>
          <w:bdr w:val="none" w:sz="0" w:space="0" w:color="auto" w:frame="1"/>
          <w:lang w:val="en-US" w:eastAsia="nl-NL"/>
        </w:rPr>
        <w:t>Catalin</w:t>
      </w:r>
      <w:proofErr w:type="spellEnd"/>
      <w:r w:rsidRPr="00AE4455">
        <w:rPr>
          <w:rFonts w:eastAsia="Times New Roman" w:cs="Calibri"/>
          <w:b w:val="0"/>
          <w:bCs w:val="0"/>
          <w:color w:val="000000"/>
          <w:sz w:val="22"/>
          <w:szCs w:val="22"/>
          <w:bdr w:val="none" w:sz="0" w:space="0" w:color="auto" w:frame="1"/>
          <w:lang w:val="en-US" w:eastAsia="nl-NL"/>
        </w:rPr>
        <w:t xml:space="preserve"> </w:t>
      </w:r>
      <w:proofErr w:type="spellStart"/>
      <w:r w:rsidRPr="00AE4455">
        <w:rPr>
          <w:rFonts w:eastAsia="Times New Roman" w:cs="Calibri"/>
          <w:b w:val="0"/>
          <w:bCs w:val="0"/>
          <w:color w:val="000000"/>
          <w:sz w:val="22"/>
          <w:szCs w:val="22"/>
          <w:bdr w:val="none" w:sz="0" w:space="0" w:color="auto" w:frame="1"/>
          <w:lang w:val="en-US" w:eastAsia="nl-NL"/>
        </w:rPr>
        <w:t>Bunduc</w:t>
      </w:r>
      <w:proofErr w:type="spellEnd"/>
      <w:r w:rsidR="008A1542" w:rsidRPr="00AE4455">
        <w:rPr>
          <w:rFonts w:eastAsia="Times New Roman" w:cs="Calibri"/>
          <w:color w:val="000000"/>
          <w:sz w:val="22"/>
          <w:szCs w:val="22"/>
          <w:bdr w:val="none" w:sz="0" w:space="0" w:color="auto" w:frame="1"/>
          <w:lang w:val="en-US" w:eastAsia="nl-NL"/>
        </w:rPr>
        <w:t xml:space="preserve"> </w:t>
      </w:r>
      <w:proofErr w:type="spellStart"/>
      <w:r w:rsidR="008A1542" w:rsidRPr="00AE4455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en-US" w:eastAsia="nl-NL"/>
        </w:rPr>
        <w:t>voor</w:t>
      </w:r>
      <w:proofErr w:type="spellEnd"/>
      <w:r w:rsidR="008A1542" w:rsidRPr="00AE4455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en-US" w:eastAsia="nl-NL"/>
        </w:rPr>
        <w:t xml:space="preserve"> </w:t>
      </w:r>
      <w:proofErr w:type="spellStart"/>
      <w:r w:rsidR="008A1542" w:rsidRPr="00AE4455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en-US" w:eastAsia="nl-NL"/>
        </w:rPr>
        <w:t>zijn</w:t>
      </w:r>
      <w:proofErr w:type="spellEnd"/>
      <w:r w:rsidR="008A1542" w:rsidRPr="00AE4455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en-US" w:eastAsia="nl-NL"/>
        </w:rPr>
        <w:t xml:space="preserve"> </w:t>
      </w:r>
      <w:proofErr w:type="spellStart"/>
      <w:r w:rsidR="008A1542" w:rsidRPr="00AE4455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en-US" w:eastAsia="nl-NL"/>
        </w:rPr>
        <w:t>artikel</w:t>
      </w:r>
      <w:proofErr w:type="spellEnd"/>
      <w:r w:rsidR="008A1542" w:rsidRPr="00AE4455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en-US" w:eastAsia="nl-NL"/>
        </w:rPr>
        <w:t xml:space="preserve"> “</w:t>
      </w:r>
      <w:proofErr w:type="spellStart"/>
      <w:r w:rsidR="00AE4455" w:rsidRPr="00AE4455">
        <w:rPr>
          <w:rFonts w:asciiTheme="minorHAnsi" w:eastAsia="Times New Roman" w:hAnsiTheme="minorHAnsi" w:cstheme="minorHAnsi"/>
          <w:b w:val="0"/>
          <w:bCs w:val="0"/>
          <w:color w:val="222222"/>
          <w:kern w:val="36"/>
          <w:sz w:val="22"/>
          <w:szCs w:val="22"/>
          <w:lang w:eastAsia="nl-NL"/>
        </w:rPr>
        <w:t>Structure</w:t>
      </w:r>
      <w:proofErr w:type="spellEnd"/>
      <w:r w:rsidR="00AE4455" w:rsidRPr="00AE4455">
        <w:rPr>
          <w:rFonts w:asciiTheme="minorHAnsi" w:eastAsia="Times New Roman" w:hAnsiTheme="minorHAnsi" w:cstheme="minorHAnsi"/>
          <w:b w:val="0"/>
          <w:bCs w:val="0"/>
          <w:color w:val="222222"/>
          <w:kern w:val="36"/>
          <w:sz w:val="22"/>
          <w:szCs w:val="22"/>
          <w:lang w:eastAsia="nl-NL"/>
        </w:rPr>
        <w:t xml:space="preserve"> </w:t>
      </w:r>
      <w:proofErr w:type="spellStart"/>
      <w:r w:rsidR="00AE4455" w:rsidRPr="00AE4455">
        <w:rPr>
          <w:rFonts w:asciiTheme="minorHAnsi" w:eastAsia="Times New Roman" w:hAnsiTheme="minorHAnsi" w:cstheme="minorHAnsi"/>
          <w:b w:val="0"/>
          <w:bCs w:val="0"/>
          <w:color w:val="222222"/>
          <w:kern w:val="36"/>
          <w:sz w:val="22"/>
          <w:szCs w:val="22"/>
          <w:lang w:eastAsia="nl-NL"/>
        </w:rPr>
        <w:t>and</w:t>
      </w:r>
      <w:proofErr w:type="spellEnd"/>
      <w:r w:rsidR="00AE4455" w:rsidRPr="00AE4455">
        <w:rPr>
          <w:rFonts w:asciiTheme="minorHAnsi" w:eastAsia="Times New Roman" w:hAnsiTheme="minorHAnsi" w:cstheme="minorHAnsi"/>
          <w:b w:val="0"/>
          <w:bCs w:val="0"/>
          <w:color w:val="222222"/>
          <w:kern w:val="36"/>
          <w:sz w:val="22"/>
          <w:szCs w:val="22"/>
          <w:lang w:eastAsia="nl-NL"/>
        </w:rPr>
        <w:t xml:space="preserve"> </w:t>
      </w:r>
      <w:proofErr w:type="spellStart"/>
      <w:r w:rsidR="00AE4455" w:rsidRPr="00AE4455">
        <w:rPr>
          <w:rFonts w:asciiTheme="minorHAnsi" w:eastAsia="Times New Roman" w:hAnsiTheme="minorHAnsi" w:cstheme="minorHAnsi"/>
          <w:b w:val="0"/>
          <w:bCs w:val="0"/>
          <w:color w:val="222222"/>
          <w:kern w:val="36"/>
          <w:sz w:val="22"/>
          <w:szCs w:val="22"/>
          <w:lang w:eastAsia="nl-NL"/>
        </w:rPr>
        <w:t>dynamics</w:t>
      </w:r>
      <w:proofErr w:type="spellEnd"/>
      <w:r w:rsidR="00AE4455" w:rsidRPr="00AE4455">
        <w:rPr>
          <w:rFonts w:asciiTheme="minorHAnsi" w:eastAsia="Times New Roman" w:hAnsiTheme="minorHAnsi" w:cstheme="minorHAnsi"/>
          <w:b w:val="0"/>
          <w:bCs w:val="0"/>
          <w:color w:val="222222"/>
          <w:kern w:val="36"/>
          <w:sz w:val="22"/>
          <w:szCs w:val="22"/>
          <w:lang w:eastAsia="nl-NL"/>
        </w:rPr>
        <w:t xml:space="preserve"> of a </w:t>
      </w:r>
      <w:proofErr w:type="spellStart"/>
      <w:r w:rsidR="00AE4455" w:rsidRPr="00AE4455">
        <w:rPr>
          <w:rFonts w:asciiTheme="minorHAnsi" w:eastAsia="Times New Roman" w:hAnsiTheme="minorHAnsi" w:cstheme="minorHAnsi"/>
          <w:b w:val="0"/>
          <w:bCs w:val="0"/>
          <w:color w:val="222222"/>
          <w:kern w:val="36"/>
          <w:sz w:val="22"/>
          <w:szCs w:val="22"/>
          <w:lang w:eastAsia="nl-NL"/>
        </w:rPr>
        <w:t>mycobacterial</w:t>
      </w:r>
      <w:proofErr w:type="spellEnd"/>
      <w:r w:rsidR="00AE4455" w:rsidRPr="00AE4455">
        <w:rPr>
          <w:rFonts w:asciiTheme="minorHAnsi" w:eastAsia="Times New Roman" w:hAnsiTheme="minorHAnsi" w:cstheme="minorHAnsi"/>
          <w:b w:val="0"/>
          <w:bCs w:val="0"/>
          <w:color w:val="222222"/>
          <w:kern w:val="36"/>
          <w:sz w:val="22"/>
          <w:szCs w:val="22"/>
          <w:lang w:eastAsia="nl-NL"/>
        </w:rPr>
        <w:t xml:space="preserve"> type VII </w:t>
      </w:r>
      <w:proofErr w:type="spellStart"/>
      <w:r w:rsidR="00AE4455" w:rsidRPr="00AE4455">
        <w:rPr>
          <w:rFonts w:asciiTheme="minorHAnsi" w:eastAsia="Times New Roman" w:hAnsiTheme="minorHAnsi" w:cstheme="minorHAnsi"/>
          <w:b w:val="0"/>
          <w:bCs w:val="0"/>
          <w:color w:val="222222"/>
          <w:kern w:val="36"/>
          <w:sz w:val="22"/>
          <w:szCs w:val="22"/>
          <w:lang w:eastAsia="nl-NL"/>
        </w:rPr>
        <w:t>secretion</w:t>
      </w:r>
      <w:proofErr w:type="spellEnd"/>
      <w:r w:rsidR="00AE4455" w:rsidRPr="00AE4455">
        <w:rPr>
          <w:rFonts w:asciiTheme="minorHAnsi" w:eastAsia="Times New Roman" w:hAnsiTheme="minorHAnsi" w:cstheme="minorHAnsi"/>
          <w:b w:val="0"/>
          <w:bCs w:val="0"/>
          <w:color w:val="222222"/>
          <w:kern w:val="36"/>
          <w:sz w:val="22"/>
          <w:szCs w:val="22"/>
          <w:lang w:eastAsia="nl-NL"/>
        </w:rPr>
        <w:t xml:space="preserve"> system”</w:t>
      </w:r>
      <w:r w:rsidR="00AE4455">
        <w:rPr>
          <w:rFonts w:asciiTheme="minorHAnsi" w:eastAsia="Times New Roman" w:hAnsiTheme="minorHAnsi" w:cstheme="minorHAnsi"/>
          <w:b w:val="0"/>
          <w:bCs w:val="0"/>
          <w:color w:val="222222"/>
          <w:kern w:val="36"/>
          <w:sz w:val="22"/>
          <w:szCs w:val="22"/>
          <w:lang w:eastAsia="nl-NL"/>
        </w:rPr>
        <w:br/>
      </w:r>
      <w:bookmarkStart w:id="0" w:name="_GoBack"/>
      <w:bookmarkEnd w:id="0"/>
    </w:p>
    <w:sectPr w:rsidR="007B1F0C" w:rsidRPr="00AE4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B1"/>
    <w:rsid w:val="000A16F4"/>
    <w:rsid w:val="001B6E97"/>
    <w:rsid w:val="00291C00"/>
    <w:rsid w:val="00294514"/>
    <w:rsid w:val="002B098D"/>
    <w:rsid w:val="003051BD"/>
    <w:rsid w:val="003468B1"/>
    <w:rsid w:val="003D15C5"/>
    <w:rsid w:val="003E25CD"/>
    <w:rsid w:val="0054080A"/>
    <w:rsid w:val="006A5985"/>
    <w:rsid w:val="006C1E3B"/>
    <w:rsid w:val="007B1F0C"/>
    <w:rsid w:val="008A1542"/>
    <w:rsid w:val="00916435"/>
    <w:rsid w:val="00AA5A33"/>
    <w:rsid w:val="00AE4455"/>
    <w:rsid w:val="00C76751"/>
    <w:rsid w:val="00D7521A"/>
    <w:rsid w:val="00E43FB1"/>
    <w:rsid w:val="00E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6C9A7-6122-4745-B109-696FBD45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D15C5"/>
  </w:style>
  <w:style w:type="paragraph" w:styleId="Kop1">
    <w:name w:val="heading 1"/>
    <w:basedOn w:val="Standaard"/>
    <w:next w:val="Standaard"/>
    <w:link w:val="Kop1Char"/>
    <w:uiPriority w:val="9"/>
    <w:qFormat/>
    <w:rsid w:val="00294514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451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4514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94514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9451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9451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94514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94514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94514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7521A"/>
  </w:style>
  <w:style w:type="character" w:customStyle="1" w:styleId="Kop1Char">
    <w:name w:val="Kop 1 Char"/>
    <w:basedOn w:val="Standaardalinea-lettertype"/>
    <w:link w:val="Kop1"/>
    <w:uiPriority w:val="9"/>
    <w:rsid w:val="00294514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94514"/>
    <w:rPr>
      <w:rFonts w:eastAsiaTheme="majorEastAsia" w:cstheme="majorBidi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94514"/>
    <w:rPr>
      <w:rFonts w:eastAsiaTheme="majorEastAsia" w:cstheme="majorBidi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94514"/>
    <w:rPr>
      <w:rFonts w:eastAsiaTheme="majorEastAsia" w:cstheme="majorBidi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294514"/>
    <w:rPr>
      <w:rFonts w:eastAsiaTheme="majorEastAsia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294514"/>
    <w:rPr>
      <w:rFonts w:eastAsiaTheme="majorEastAsia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294514"/>
    <w:rPr>
      <w:rFonts w:eastAsiaTheme="majorEastAsia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294514"/>
    <w:rPr>
      <w:rFonts w:eastAsiaTheme="majorEastAsia" w:cstheme="majorBidi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294514"/>
    <w:rPr>
      <w:rFonts w:eastAsiaTheme="majorEastAsia" w:cstheme="majorBidi"/>
      <w:i/>
      <w:iCs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29451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4514"/>
    <w:rPr>
      <w:rFonts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4514"/>
    <w:pPr>
      <w:numPr>
        <w:ilvl w:val="1"/>
      </w:numPr>
      <w:spacing w:after="160"/>
    </w:pPr>
    <w:rPr>
      <w:rFonts w:asciiTheme="minorHAnsi" w:eastAsiaTheme="minorEastAsia" w:hAnsiTheme="minorHAnsi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4514"/>
    <w:rPr>
      <w:rFonts w:asciiTheme="minorHAnsi" w:eastAsiaTheme="minorEastAsia" w:hAnsiTheme="minorHAnsi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C76751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C76751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C76751"/>
    <w:rPr>
      <w:i/>
      <w:i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C7675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C767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75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67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751"/>
    <w:rPr>
      <w:i/>
      <w:iCs/>
      <w:color w:val="4F81BD" w:themeColor="accent1"/>
    </w:rPr>
  </w:style>
  <w:style w:type="character" w:styleId="Hyperlink">
    <w:name w:val="Hyperlink"/>
    <w:basedOn w:val="Standaardalinea-lettertype"/>
    <w:uiPriority w:val="99"/>
    <w:unhideWhenUsed/>
    <w:rsid w:val="006A598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6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E03BD-5F11-4F1D-B114-09A16ED8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Loon van, Janny</dc:creator>
  <cp:keywords/>
  <dc:description/>
  <cp:lastModifiedBy>Janny van Loon - de Haan</cp:lastModifiedBy>
  <cp:revision>3</cp:revision>
  <dcterms:created xsi:type="dcterms:W3CDTF">2022-04-11T05:54:00Z</dcterms:created>
  <dcterms:modified xsi:type="dcterms:W3CDTF">2022-04-11T05:55:00Z</dcterms:modified>
</cp:coreProperties>
</file>