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FE70" w14:textId="1DA603FE" w:rsidR="00E536E7" w:rsidRDefault="00D04A75" w:rsidP="00984B30">
      <w:pPr>
        <w:ind w:left="-85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</w:t>
      </w:r>
      <w:r w:rsidR="00306A6B">
        <w:rPr>
          <w:b/>
          <w:sz w:val="24"/>
          <w:szCs w:val="24"/>
        </w:rPr>
        <w:t>COMMENTAARFORMULIER</w:t>
      </w:r>
      <w:r w:rsidR="00E91164">
        <w:rPr>
          <w:b/>
          <w:sz w:val="24"/>
          <w:szCs w:val="24"/>
        </w:rPr>
        <w:t xml:space="preserve"> </w:t>
      </w:r>
    </w:p>
    <w:p w14:paraId="1162C71D" w14:textId="47626F7C" w:rsidR="00E536E7" w:rsidRDefault="00E91164" w:rsidP="00306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NHG-Standaard </w:t>
      </w:r>
      <w:proofErr w:type="spellStart"/>
      <w:r w:rsidR="00D04A75">
        <w:rPr>
          <w:b/>
          <w:sz w:val="24"/>
          <w:szCs w:val="24"/>
        </w:rPr>
        <w:t>Dermatomycosen</w:t>
      </w:r>
      <w:proofErr w:type="spellEnd"/>
      <w:r w:rsidR="00B85498">
        <w:rPr>
          <w:b/>
          <w:sz w:val="24"/>
          <w:szCs w:val="24"/>
        </w:rPr>
        <w:t xml:space="preserve"> (herziening)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799"/>
        <w:gridCol w:w="2162"/>
        <w:gridCol w:w="4111"/>
        <w:gridCol w:w="4961"/>
      </w:tblGrid>
      <w:tr w:rsidR="00E536E7" w:rsidRPr="00875225" w14:paraId="32D820D7" w14:textId="77777777" w:rsidTr="0069365A">
        <w:tc>
          <w:tcPr>
            <w:tcW w:w="993" w:type="dxa"/>
            <w:shd w:val="pct20" w:color="auto" w:fill="auto"/>
          </w:tcPr>
          <w:p w14:paraId="157D4E66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  <w:r w:rsidRPr="00875225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2799" w:type="dxa"/>
            <w:shd w:val="pct20" w:color="auto" w:fill="auto"/>
          </w:tcPr>
          <w:p w14:paraId="03354EA3" w14:textId="77777777" w:rsidR="00E536E7" w:rsidRPr="00875225" w:rsidRDefault="00E536E7" w:rsidP="00306A6B">
            <w:pPr>
              <w:rPr>
                <w:b/>
                <w:sz w:val="24"/>
                <w:szCs w:val="24"/>
              </w:rPr>
            </w:pPr>
            <w:r w:rsidRPr="00875225">
              <w:rPr>
                <w:b/>
                <w:sz w:val="24"/>
                <w:szCs w:val="24"/>
              </w:rPr>
              <w:t xml:space="preserve">Naam </w:t>
            </w:r>
            <w:r w:rsidR="00306A6B">
              <w:rPr>
                <w:b/>
                <w:sz w:val="24"/>
                <w:szCs w:val="24"/>
              </w:rPr>
              <w:t>respondent</w:t>
            </w:r>
          </w:p>
        </w:tc>
        <w:tc>
          <w:tcPr>
            <w:tcW w:w="2162" w:type="dxa"/>
            <w:shd w:val="pct20" w:color="auto" w:fill="auto"/>
          </w:tcPr>
          <w:p w14:paraId="2F1683CE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  <w:r w:rsidRPr="00875225"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4111" w:type="dxa"/>
            <w:shd w:val="pct20" w:color="auto" w:fill="auto"/>
          </w:tcPr>
          <w:p w14:paraId="0DCB3F59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  <w:r w:rsidRPr="00875225">
              <w:rPr>
                <w:b/>
                <w:sz w:val="24"/>
                <w:szCs w:val="24"/>
              </w:rPr>
              <w:t>Affiliatie/werkzaam bij</w:t>
            </w:r>
          </w:p>
        </w:tc>
        <w:tc>
          <w:tcPr>
            <w:tcW w:w="4961" w:type="dxa"/>
            <w:shd w:val="pct20" w:color="auto" w:fill="auto"/>
          </w:tcPr>
          <w:p w14:paraId="4949E4B7" w14:textId="77777777" w:rsidR="00E536E7" w:rsidRPr="00875225" w:rsidRDefault="00306A6B" w:rsidP="00A91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Commentaar </w:t>
            </w:r>
            <w:r w:rsidR="00E536E7" w:rsidRPr="00875225">
              <w:rPr>
                <w:b/>
                <w:sz w:val="24"/>
                <w:szCs w:val="24"/>
              </w:rPr>
              <w:t>namens</w:t>
            </w:r>
          </w:p>
        </w:tc>
      </w:tr>
      <w:tr w:rsidR="00E536E7" w:rsidRPr="00875225" w14:paraId="10F787C5" w14:textId="77777777" w:rsidTr="0069365A">
        <w:tc>
          <w:tcPr>
            <w:tcW w:w="993" w:type="dxa"/>
          </w:tcPr>
          <w:p w14:paraId="2870A236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040BBDC0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517B10D7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41FABE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3D47C7" w14:textId="77777777" w:rsidR="00E536E7" w:rsidRPr="00875225" w:rsidRDefault="00E536E7" w:rsidP="00A91AA9">
            <w:pPr>
              <w:rPr>
                <w:b/>
                <w:sz w:val="24"/>
                <w:szCs w:val="24"/>
              </w:rPr>
            </w:pPr>
          </w:p>
        </w:tc>
      </w:tr>
    </w:tbl>
    <w:p w14:paraId="03204864" w14:textId="77777777" w:rsidR="006254A5" w:rsidRDefault="006254A5" w:rsidP="00E536E7">
      <w:pPr>
        <w:ind w:left="-567" w:firstLine="567"/>
      </w:pPr>
    </w:p>
    <w:tbl>
      <w:tblPr>
        <w:tblStyle w:val="Tabelraster"/>
        <w:tblW w:w="15026" w:type="dxa"/>
        <w:tblInd w:w="-743" w:type="dxa"/>
        <w:tblLook w:val="04A0" w:firstRow="1" w:lastRow="0" w:firstColumn="1" w:lastColumn="0" w:noHBand="0" w:noVBand="1"/>
      </w:tblPr>
      <w:tblGrid>
        <w:gridCol w:w="1067"/>
        <w:gridCol w:w="13959"/>
      </w:tblGrid>
      <w:tr w:rsidR="00D45D04" w14:paraId="73526A91" w14:textId="1563EAF8" w:rsidTr="00D45D04">
        <w:tc>
          <w:tcPr>
            <w:tcW w:w="1067" w:type="dxa"/>
            <w:shd w:val="pct20" w:color="auto" w:fill="auto"/>
          </w:tcPr>
          <w:p w14:paraId="0885E42C" w14:textId="77777777" w:rsidR="00D45D04" w:rsidRPr="00E536E7" w:rsidRDefault="00D45D04" w:rsidP="00E536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Regeln</w:t>
            </w:r>
            <w:r w:rsidRPr="00E536E7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3959" w:type="dxa"/>
            <w:shd w:val="pct20" w:color="auto" w:fill="auto"/>
          </w:tcPr>
          <w:p w14:paraId="138F162D" w14:textId="77777777" w:rsidR="00D45D04" w:rsidRPr="00E536E7" w:rsidRDefault="00D45D04" w:rsidP="00E536E7">
            <w:pPr>
              <w:rPr>
                <w:b/>
                <w:sz w:val="24"/>
                <w:szCs w:val="24"/>
              </w:rPr>
            </w:pPr>
            <w:r w:rsidRPr="00E536E7">
              <w:rPr>
                <w:b/>
                <w:sz w:val="24"/>
                <w:szCs w:val="24"/>
              </w:rPr>
              <w:t>Commentaar</w:t>
            </w:r>
          </w:p>
        </w:tc>
      </w:tr>
      <w:tr w:rsidR="00D45D04" w14:paraId="6394E78B" w14:textId="448D015E" w:rsidTr="00D45D04">
        <w:tc>
          <w:tcPr>
            <w:tcW w:w="1067" w:type="dxa"/>
          </w:tcPr>
          <w:p w14:paraId="3BCF3067" w14:textId="77777777" w:rsidR="00D45D04" w:rsidRDefault="00D45D04" w:rsidP="00E536E7"/>
        </w:tc>
        <w:tc>
          <w:tcPr>
            <w:tcW w:w="13959" w:type="dxa"/>
          </w:tcPr>
          <w:p w14:paraId="1680BB0F" w14:textId="77777777" w:rsidR="00D45D04" w:rsidRDefault="00D45D04" w:rsidP="00E536E7"/>
        </w:tc>
      </w:tr>
      <w:tr w:rsidR="00D45D04" w14:paraId="62494C6F" w14:textId="60106C9D" w:rsidTr="00D45D04">
        <w:tc>
          <w:tcPr>
            <w:tcW w:w="1067" w:type="dxa"/>
          </w:tcPr>
          <w:p w14:paraId="6283A911" w14:textId="77777777" w:rsidR="00D45D04" w:rsidRDefault="00D45D04" w:rsidP="00E536E7"/>
        </w:tc>
        <w:tc>
          <w:tcPr>
            <w:tcW w:w="13959" w:type="dxa"/>
          </w:tcPr>
          <w:p w14:paraId="6FF9EEC1" w14:textId="77777777" w:rsidR="00D45D04" w:rsidRDefault="00D45D04" w:rsidP="00E536E7"/>
        </w:tc>
      </w:tr>
      <w:tr w:rsidR="00D45D04" w14:paraId="16695DDE" w14:textId="429F3C62" w:rsidTr="00D45D04">
        <w:tc>
          <w:tcPr>
            <w:tcW w:w="1067" w:type="dxa"/>
          </w:tcPr>
          <w:p w14:paraId="310634F0" w14:textId="77777777" w:rsidR="00D45D04" w:rsidRDefault="00D45D04" w:rsidP="00E536E7"/>
        </w:tc>
        <w:tc>
          <w:tcPr>
            <w:tcW w:w="13959" w:type="dxa"/>
          </w:tcPr>
          <w:p w14:paraId="5629A344" w14:textId="77777777" w:rsidR="00D45D04" w:rsidRDefault="00D45D04" w:rsidP="00E536E7"/>
        </w:tc>
      </w:tr>
      <w:tr w:rsidR="00D45D04" w14:paraId="69AF87F5" w14:textId="57629E08" w:rsidTr="00D45D04">
        <w:tc>
          <w:tcPr>
            <w:tcW w:w="1067" w:type="dxa"/>
          </w:tcPr>
          <w:p w14:paraId="6342D248" w14:textId="77777777" w:rsidR="00D45D04" w:rsidRDefault="00D45D04" w:rsidP="00E536E7"/>
        </w:tc>
        <w:tc>
          <w:tcPr>
            <w:tcW w:w="13959" w:type="dxa"/>
          </w:tcPr>
          <w:p w14:paraId="1589FCAF" w14:textId="77777777" w:rsidR="00D45D04" w:rsidRDefault="00D45D04" w:rsidP="00E536E7"/>
        </w:tc>
      </w:tr>
      <w:tr w:rsidR="00D45D04" w14:paraId="6F361934" w14:textId="7C83BA1A" w:rsidTr="00D45D04">
        <w:tc>
          <w:tcPr>
            <w:tcW w:w="1067" w:type="dxa"/>
          </w:tcPr>
          <w:p w14:paraId="0DFFBFA9" w14:textId="77777777" w:rsidR="00D45D04" w:rsidRDefault="00D45D04" w:rsidP="00E536E7"/>
        </w:tc>
        <w:tc>
          <w:tcPr>
            <w:tcW w:w="13959" w:type="dxa"/>
          </w:tcPr>
          <w:p w14:paraId="27688153" w14:textId="77777777" w:rsidR="00D45D04" w:rsidRDefault="00D45D04" w:rsidP="00E536E7"/>
        </w:tc>
      </w:tr>
      <w:tr w:rsidR="00D45D04" w14:paraId="7D3888FD" w14:textId="7A7C6C81" w:rsidTr="00D45D04">
        <w:tc>
          <w:tcPr>
            <w:tcW w:w="1067" w:type="dxa"/>
          </w:tcPr>
          <w:p w14:paraId="0971C7BF" w14:textId="77777777" w:rsidR="00D45D04" w:rsidRDefault="00D45D04" w:rsidP="00E536E7"/>
        </w:tc>
        <w:tc>
          <w:tcPr>
            <w:tcW w:w="13959" w:type="dxa"/>
          </w:tcPr>
          <w:p w14:paraId="6D089492" w14:textId="77777777" w:rsidR="00D45D04" w:rsidRDefault="00D45D04" w:rsidP="00E536E7"/>
        </w:tc>
      </w:tr>
      <w:tr w:rsidR="00D45D04" w14:paraId="24A87D19" w14:textId="1532AC1E" w:rsidTr="00D45D04">
        <w:tc>
          <w:tcPr>
            <w:tcW w:w="1067" w:type="dxa"/>
          </w:tcPr>
          <w:p w14:paraId="7CEC5E19" w14:textId="77777777" w:rsidR="00D45D04" w:rsidRDefault="00D45D04" w:rsidP="00E536E7"/>
        </w:tc>
        <w:tc>
          <w:tcPr>
            <w:tcW w:w="13959" w:type="dxa"/>
          </w:tcPr>
          <w:p w14:paraId="12E2DF98" w14:textId="77777777" w:rsidR="00D45D04" w:rsidRDefault="00D45D04" w:rsidP="00E536E7"/>
        </w:tc>
      </w:tr>
      <w:tr w:rsidR="00D45D04" w14:paraId="06FE3E89" w14:textId="02F06B92" w:rsidTr="00D45D04">
        <w:tc>
          <w:tcPr>
            <w:tcW w:w="1067" w:type="dxa"/>
          </w:tcPr>
          <w:p w14:paraId="6ED3E85E" w14:textId="77777777" w:rsidR="00D45D04" w:rsidRDefault="00D45D04" w:rsidP="00E536E7"/>
        </w:tc>
        <w:tc>
          <w:tcPr>
            <w:tcW w:w="13959" w:type="dxa"/>
          </w:tcPr>
          <w:p w14:paraId="52865881" w14:textId="77777777" w:rsidR="00D45D04" w:rsidRDefault="00D45D04" w:rsidP="00E536E7"/>
        </w:tc>
      </w:tr>
      <w:tr w:rsidR="00D45D04" w14:paraId="76883D98" w14:textId="66F23B93" w:rsidTr="00D45D04">
        <w:tc>
          <w:tcPr>
            <w:tcW w:w="1067" w:type="dxa"/>
          </w:tcPr>
          <w:p w14:paraId="62B1AFEF" w14:textId="77777777" w:rsidR="00D45D04" w:rsidRDefault="00D45D04" w:rsidP="00E536E7"/>
        </w:tc>
        <w:tc>
          <w:tcPr>
            <w:tcW w:w="13959" w:type="dxa"/>
          </w:tcPr>
          <w:p w14:paraId="55B75D6F" w14:textId="77777777" w:rsidR="00D45D04" w:rsidRDefault="00D45D04" w:rsidP="00E536E7"/>
        </w:tc>
      </w:tr>
      <w:tr w:rsidR="00D45D04" w14:paraId="4964A0D0" w14:textId="546AFFDF" w:rsidTr="00D45D04">
        <w:tc>
          <w:tcPr>
            <w:tcW w:w="1067" w:type="dxa"/>
          </w:tcPr>
          <w:p w14:paraId="63AFDAFD" w14:textId="77777777" w:rsidR="00D45D04" w:rsidRDefault="00D45D04" w:rsidP="00E536E7"/>
        </w:tc>
        <w:tc>
          <w:tcPr>
            <w:tcW w:w="13959" w:type="dxa"/>
          </w:tcPr>
          <w:p w14:paraId="6C7115F7" w14:textId="77777777" w:rsidR="00D45D04" w:rsidRDefault="00D45D04" w:rsidP="00E536E7"/>
        </w:tc>
      </w:tr>
      <w:tr w:rsidR="00D45D04" w14:paraId="5596F11D" w14:textId="708EACC6" w:rsidTr="00D45D04">
        <w:tc>
          <w:tcPr>
            <w:tcW w:w="1067" w:type="dxa"/>
          </w:tcPr>
          <w:p w14:paraId="347A1D9C" w14:textId="77777777" w:rsidR="00D45D04" w:rsidRDefault="00D45D04" w:rsidP="00E536E7"/>
        </w:tc>
        <w:tc>
          <w:tcPr>
            <w:tcW w:w="13959" w:type="dxa"/>
          </w:tcPr>
          <w:p w14:paraId="4BCEBF8A" w14:textId="77777777" w:rsidR="00D45D04" w:rsidRDefault="00D45D04" w:rsidP="00E536E7"/>
        </w:tc>
      </w:tr>
      <w:tr w:rsidR="00D45D04" w14:paraId="4F5F0B17" w14:textId="61763EE4" w:rsidTr="00D45D04">
        <w:tc>
          <w:tcPr>
            <w:tcW w:w="1067" w:type="dxa"/>
          </w:tcPr>
          <w:p w14:paraId="1AACD987" w14:textId="77777777" w:rsidR="00D45D04" w:rsidRDefault="00D45D04" w:rsidP="00E536E7"/>
        </w:tc>
        <w:tc>
          <w:tcPr>
            <w:tcW w:w="13959" w:type="dxa"/>
          </w:tcPr>
          <w:p w14:paraId="7421CA69" w14:textId="77777777" w:rsidR="00D45D04" w:rsidRDefault="00D45D04" w:rsidP="00E536E7"/>
        </w:tc>
      </w:tr>
      <w:tr w:rsidR="00D45D04" w14:paraId="6F09AB02" w14:textId="3962F658" w:rsidTr="00D45D04">
        <w:tc>
          <w:tcPr>
            <w:tcW w:w="1067" w:type="dxa"/>
          </w:tcPr>
          <w:p w14:paraId="0C394F65" w14:textId="77777777" w:rsidR="00D45D04" w:rsidRDefault="00D45D04" w:rsidP="00E536E7"/>
        </w:tc>
        <w:tc>
          <w:tcPr>
            <w:tcW w:w="13959" w:type="dxa"/>
          </w:tcPr>
          <w:p w14:paraId="0DA78799" w14:textId="77777777" w:rsidR="00D45D04" w:rsidRDefault="00D45D04" w:rsidP="00E536E7"/>
        </w:tc>
      </w:tr>
      <w:tr w:rsidR="00D45D04" w14:paraId="65F9ED0D" w14:textId="714A446E" w:rsidTr="00D45D04">
        <w:tc>
          <w:tcPr>
            <w:tcW w:w="1067" w:type="dxa"/>
          </w:tcPr>
          <w:p w14:paraId="60F24EEE" w14:textId="77777777" w:rsidR="00D45D04" w:rsidRDefault="00D45D04" w:rsidP="00E536E7"/>
        </w:tc>
        <w:tc>
          <w:tcPr>
            <w:tcW w:w="13959" w:type="dxa"/>
          </w:tcPr>
          <w:p w14:paraId="4ACAED2E" w14:textId="77777777" w:rsidR="00D45D04" w:rsidRDefault="00D45D04" w:rsidP="00E536E7"/>
        </w:tc>
      </w:tr>
      <w:tr w:rsidR="00D45D04" w14:paraId="7C39838B" w14:textId="72F5B096" w:rsidTr="00D45D04">
        <w:tc>
          <w:tcPr>
            <w:tcW w:w="1067" w:type="dxa"/>
          </w:tcPr>
          <w:p w14:paraId="400808C7" w14:textId="77777777" w:rsidR="00D45D04" w:rsidRDefault="00D45D04" w:rsidP="00E536E7"/>
        </w:tc>
        <w:tc>
          <w:tcPr>
            <w:tcW w:w="13959" w:type="dxa"/>
          </w:tcPr>
          <w:p w14:paraId="0F459A34" w14:textId="77777777" w:rsidR="00D45D04" w:rsidRDefault="00D45D04" w:rsidP="00E536E7"/>
        </w:tc>
      </w:tr>
      <w:tr w:rsidR="00D45D04" w14:paraId="74E5D115" w14:textId="5CC64E2C" w:rsidTr="00D45D04">
        <w:tc>
          <w:tcPr>
            <w:tcW w:w="1067" w:type="dxa"/>
          </w:tcPr>
          <w:p w14:paraId="457876B6" w14:textId="77777777" w:rsidR="00D45D04" w:rsidRDefault="00D45D04" w:rsidP="00E536E7"/>
        </w:tc>
        <w:tc>
          <w:tcPr>
            <w:tcW w:w="13959" w:type="dxa"/>
          </w:tcPr>
          <w:p w14:paraId="396F10D7" w14:textId="77777777" w:rsidR="00D45D04" w:rsidRDefault="00D45D04" w:rsidP="00E536E7"/>
        </w:tc>
      </w:tr>
      <w:tr w:rsidR="00D45D04" w14:paraId="63961793" w14:textId="0669014A" w:rsidTr="00D45D04">
        <w:tc>
          <w:tcPr>
            <w:tcW w:w="1067" w:type="dxa"/>
          </w:tcPr>
          <w:p w14:paraId="2F930FB0" w14:textId="77777777" w:rsidR="00D45D04" w:rsidRDefault="00D45D04" w:rsidP="00E536E7"/>
        </w:tc>
        <w:tc>
          <w:tcPr>
            <w:tcW w:w="13959" w:type="dxa"/>
          </w:tcPr>
          <w:p w14:paraId="37CD8C8F" w14:textId="77777777" w:rsidR="00D45D04" w:rsidRDefault="00D45D04" w:rsidP="00E536E7"/>
        </w:tc>
      </w:tr>
      <w:tr w:rsidR="00D45D04" w14:paraId="71F8AD7E" w14:textId="18FEBFF5" w:rsidTr="00D45D04">
        <w:tc>
          <w:tcPr>
            <w:tcW w:w="1067" w:type="dxa"/>
          </w:tcPr>
          <w:p w14:paraId="10134323" w14:textId="77777777" w:rsidR="00D45D04" w:rsidRDefault="00D45D04" w:rsidP="00E536E7"/>
        </w:tc>
        <w:tc>
          <w:tcPr>
            <w:tcW w:w="13959" w:type="dxa"/>
          </w:tcPr>
          <w:p w14:paraId="4E035C4C" w14:textId="77777777" w:rsidR="00D45D04" w:rsidRDefault="00D45D04" w:rsidP="00E536E7"/>
        </w:tc>
      </w:tr>
      <w:tr w:rsidR="00D45D04" w14:paraId="144C4DE0" w14:textId="22DCC259" w:rsidTr="00D45D04">
        <w:tc>
          <w:tcPr>
            <w:tcW w:w="1067" w:type="dxa"/>
          </w:tcPr>
          <w:p w14:paraId="6C24AB77" w14:textId="77777777" w:rsidR="00D45D04" w:rsidRDefault="00D45D04" w:rsidP="00E536E7"/>
        </w:tc>
        <w:tc>
          <w:tcPr>
            <w:tcW w:w="13959" w:type="dxa"/>
          </w:tcPr>
          <w:p w14:paraId="55D2D543" w14:textId="77777777" w:rsidR="00D45D04" w:rsidRDefault="00D45D04" w:rsidP="00E536E7"/>
        </w:tc>
      </w:tr>
    </w:tbl>
    <w:p w14:paraId="4E543861" w14:textId="77777777" w:rsidR="00E536E7" w:rsidRDefault="00E536E7" w:rsidP="00E536E7">
      <w:pPr>
        <w:ind w:left="-567" w:firstLine="567"/>
      </w:pPr>
    </w:p>
    <w:p w14:paraId="1003CF50" w14:textId="77777777" w:rsidR="00B778A5" w:rsidRDefault="00B778A5" w:rsidP="00E536E7">
      <w:pPr>
        <w:ind w:left="-567" w:firstLine="567"/>
      </w:pPr>
    </w:p>
    <w:tbl>
      <w:tblPr>
        <w:tblStyle w:val="Tabelraster"/>
        <w:tblW w:w="15026" w:type="dxa"/>
        <w:tblInd w:w="-743" w:type="dxa"/>
        <w:tblLook w:val="04A0" w:firstRow="1" w:lastRow="0" w:firstColumn="1" w:lastColumn="0" w:noHBand="0" w:noVBand="1"/>
      </w:tblPr>
      <w:tblGrid>
        <w:gridCol w:w="1048"/>
        <w:gridCol w:w="13978"/>
      </w:tblGrid>
      <w:tr w:rsidR="00D45D04" w:rsidRPr="00E536E7" w14:paraId="700FE20E" w14:textId="46F241A1" w:rsidTr="00D45D04">
        <w:tc>
          <w:tcPr>
            <w:tcW w:w="15026" w:type="dxa"/>
            <w:gridSpan w:val="2"/>
            <w:shd w:val="pct20" w:color="auto" w:fill="auto"/>
          </w:tcPr>
          <w:p w14:paraId="7D34DD04" w14:textId="0361640C" w:rsidR="00D45D04" w:rsidRPr="00E536E7" w:rsidRDefault="00224F1A" w:rsidP="008A5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D45D04" w:rsidRPr="00E536E7" w14:paraId="7DCB1B99" w14:textId="42BF0413" w:rsidTr="00D45D04">
        <w:tc>
          <w:tcPr>
            <w:tcW w:w="15026" w:type="dxa"/>
            <w:gridSpan w:val="2"/>
            <w:shd w:val="pct20" w:color="auto" w:fill="auto"/>
          </w:tcPr>
          <w:p w14:paraId="2C6019D0" w14:textId="77777777" w:rsidR="00D45D04" w:rsidRPr="00E536E7" w:rsidRDefault="00D45D04" w:rsidP="008A56AA">
            <w:pPr>
              <w:rPr>
                <w:b/>
                <w:sz w:val="24"/>
                <w:szCs w:val="24"/>
              </w:rPr>
            </w:pPr>
            <w:r w:rsidRPr="00E536E7">
              <w:rPr>
                <w:b/>
                <w:sz w:val="24"/>
                <w:szCs w:val="24"/>
              </w:rPr>
              <w:t>Commentaar</w:t>
            </w:r>
          </w:p>
        </w:tc>
      </w:tr>
      <w:tr w:rsidR="00D45D04" w14:paraId="4374FAAC" w14:textId="1A5AEAF0" w:rsidTr="00D45D04">
        <w:tc>
          <w:tcPr>
            <w:tcW w:w="1048" w:type="dxa"/>
          </w:tcPr>
          <w:p w14:paraId="73EEB105" w14:textId="7C388224" w:rsidR="00D45D04" w:rsidRDefault="00224F1A" w:rsidP="008A56AA">
            <w:r>
              <w:t>Detail</w:t>
            </w:r>
            <w:r w:rsidR="00D45D04">
              <w:t xml:space="preserve"> …</w:t>
            </w:r>
          </w:p>
        </w:tc>
        <w:tc>
          <w:tcPr>
            <w:tcW w:w="13978" w:type="dxa"/>
          </w:tcPr>
          <w:p w14:paraId="2709F126" w14:textId="77777777" w:rsidR="00D45D04" w:rsidRDefault="00D45D04" w:rsidP="008A56AA"/>
        </w:tc>
      </w:tr>
      <w:tr w:rsidR="00D45D04" w14:paraId="07794DCC" w14:textId="3CF748E5" w:rsidTr="00D45D04">
        <w:tc>
          <w:tcPr>
            <w:tcW w:w="1048" w:type="dxa"/>
          </w:tcPr>
          <w:p w14:paraId="79C17757" w14:textId="5BD6224E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0E0C432A" w14:textId="77777777" w:rsidR="00D45D04" w:rsidRDefault="00D45D04" w:rsidP="008A56AA"/>
        </w:tc>
      </w:tr>
      <w:tr w:rsidR="00D45D04" w14:paraId="62E192C7" w14:textId="5C990C1E" w:rsidTr="00D45D04">
        <w:tc>
          <w:tcPr>
            <w:tcW w:w="1048" w:type="dxa"/>
          </w:tcPr>
          <w:p w14:paraId="53AA2CAD" w14:textId="2A0A491F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4280D113" w14:textId="77777777" w:rsidR="00D45D04" w:rsidRDefault="00D45D04" w:rsidP="008A56AA"/>
        </w:tc>
      </w:tr>
      <w:tr w:rsidR="00D45D04" w14:paraId="6069973C" w14:textId="034518C1" w:rsidTr="00D45D04">
        <w:tc>
          <w:tcPr>
            <w:tcW w:w="1048" w:type="dxa"/>
          </w:tcPr>
          <w:p w14:paraId="02C8C413" w14:textId="183302A8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6B16AFF7" w14:textId="77777777" w:rsidR="00D45D04" w:rsidRDefault="00D45D04" w:rsidP="008A56AA"/>
        </w:tc>
      </w:tr>
      <w:tr w:rsidR="00D45D04" w14:paraId="1CC72384" w14:textId="1F7578DC" w:rsidTr="00D45D04">
        <w:tc>
          <w:tcPr>
            <w:tcW w:w="1048" w:type="dxa"/>
          </w:tcPr>
          <w:p w14:paraId="4DDBB6FB" w14:textId="40C29B34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0107A164" w14:textId="77777777" w:rsidR="00D45D04" w:rsidRDefault="00D45D04" w:rsidP="008A56AA"/>
        </w:tc>
      </w:tr>
      <w:tr w:rsidR="00D45D04" w14:paraId="7F9E6EA0" w14:textId="0CA0FFA3" w:rsidTr="00D45D04">
        <w:tc>
          <w:tcPr>
            <w:tcW w:w="1048" w:type="dxa"/>
          </w:tcPr>
          <w:p w14:paraId="1EAA3C8C" w14:textId="2E3507D8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03E191AE" w14:textId="77777777" w:rsidR="00D45D04" w:rsidRDefault="00D45D04" w:rsidP="008A56AA"/>
        </w:tc>
      </w:tr>
      <w:tr w:rsidR="00D45D04" w14:paraId="1A1C283C" w14:textId="3040B750" w:rsidTr="00D45D04">
        <w:tc>
          <w:tcPr>
            <w:tcW w:w="1048" w:type="dxa"/>
          </w:tcPr>
          <w:p w14:paraId="7C06F156" w14:textId="581C39F0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3165668E" w14:textId="77777777" w:rsidR="00D45D04" w:rsidRDefault="00D45D04" w:rsidP="008A56AA"/>
        </w:tc>
      </w:tr>
      <w:tr w:rsidR="00D45D04" w14:paraId="54003D43" w14:textId="4005A151" w:rsidTr="00D45D04">
        <w:tc>
          <w:tcPr>
            <w:tcW w:w="1048" w:type="dxa"/>
          </w:tcPr>
          <w:p w14:paraId="454046AF" w14:textId="48CAECA9" w:rsidR="00D45D04" w:rsidRDefault="00224F1A" w:rsidP="008A56AA">
            <w:r>
              <w:lastRenderedPageBreak/>
              <w:t>Detail</w:t>
            </w:r>
          </w:p>
        </w:tc>
        <w:tc>
          <w:tcPr>
            <w:tcW w:w="13978" w:type="dxa"/>
          </w:tcPr>
          <w:p w14:paraId="4DE48CF4" w14:textId="77777777" w:rsidR="00D45D04" w:rsidRDefault="00D45D04" w:rsidP="008A56AA"/>
        </w:tc>
      </w:tr>
      <w:tr w:rsidR="00D45D04" w14:paraId="76F52B0F" w14:textId="6CAC46F6" w:rsidTr="00D45D04">
        <w:tc>
          <w:tcPr>
            <w:tcW w:w="1048" w:type="dxa"/>
          </w:tcPr>
          <w:p w14:paraId="283B1E44" w14:textId="2CE9C337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7F04D1E5" w14:textId="77777777" w:rsidR="00D45D04" w:rsidRDefault="00D45D04" w:rsidP="008A56AA"/>
        </w:tc>
      </w:tr>
      <w:tr w:rsidR="00D45D04" w14:paraId="0655D106" w14:textId="4CE72C19" w:rsidTr="00D45D04">
        <w:tc>
          <w:tcPr>
            <w:tcW w:w="1048" w:type="dxa"/>
          </w:tcPr>
          <w:p w14:paraId="3681DBCE" w14:textId="5DBB2637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2EDA4355" w14:textId="77777777" w:rsidR="00D45D04" w:rsidRDefault="00D45D04" w:rsidP="008A56AA"/>
        </w:tc>
      </w:tr>
      <w:tr w:rsidR="00D45D04" w14:paraId="370EA289" w14:textId="76E95FC4" w:rsidTr="00D45D04">
        <w:tc>
          <w:tcPr>
            <w:tcW w:w="1048" w:type="dxa"/>
          </w:tcPr>
          <w:p w14:paraId="25408F0D" w14:textId="33CAD218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38BC9E38" w14:textId="77777777" w:rsidR="00D45D04" w:rsidRDefault="00D45D04" w:rsidP="008A56AA"/>
        </w:tc>
      </w:tr>
      <w:tr w:rsidR="00D45D04" w14:paraId="17E9440F" w14:textId="52135358" w:rsidTr="00D45D04">
        <w:tc>
          <w:tcPr>
            <w:tcW w:w="1048" w:type="dxa"/>
          </w:tcPr>
          <w:p w14:paraId="477E3397" w14:textId="76958884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4F8E0F2E" w14:textId="77777777" w:rsidR="00D45D04" w:rsidRDefault="00D45D04" w:rsidP="008A56AA"/>
        </w:tc>
      </w:tr>
      <w:tr w:rsidR="00D45D04" w14:paraId="1E49BD71" w14:textId="4686289A" w:rsidTr="00D45D04">
        <w:tc>
          <w:tcPr>
            <w:tcW w:w="1048" w:type="dxa"/>
          </w:tcPr>
          <w:p w14:paraId="6AE4BFF3" w14:textId="49172756" w:rsidR="00D45D04" w:rsidRDefault="00224F1A" w:rsidP="008A56AA">
            <w:r>
              <w:t>Detail</w:t>
            </w:r>
          </w:p>
        </w:tc>
        <w:tc>
          <w:tcPr>
            <w:tcW w:w="13978" w:type="dxa"/>
          </w:tcPr>
          <w:p w14:paraId="64A4B893" w14:textId="77777777" w:rsidR="00D45D04" w:rsidRDefault="00D45D04" w:rsidP="008A56AA"/>
        </w:tc>
      </w:tr>
    </w:tbl>
    <w:p w14:paraId="0DF549F5" w14:textId="77777777" w:rsidR="00B778A5" w:rsidRDefault="00B778A5" w:rsidP="00E536E7">
      <w:pPr>
        <w:ind w:left="-567" w:firstLine="567"/>
      </w:pPr>
    </w:p>
    <w:tbl>
      <w:tblPr>
        <w:tblStyle w:val="Tabelraster"/>
        <w:tblW w:w="15026" w:type="dxa"/>
        <w:tblInd w:w="-743" w:type="dxa"/>
        <w:tblLook w:val="04A0" w:firstRow="1" w:lastRow="0" w:firstColumn="1" w:lastColumn="0" w:noHBand="0" w:noVBand="1"/>
      </w:tblPr>
      <w:tblGrid>
        <w:gridCol w:w="15026"/>
      </w:tblGrid>
      <w:tr w:rsidR="00DA6D95" w:rsidRPr="00E536E7" w14:paraId="5521D52A" w14:textId="77777777" w:rsidTr="00D45D04">
        <w:tc>
          <w:tcPr>
            <w:tcW w:w="15026" w:type="dxa"/>
            <w:shd w:val="pct20" w:color="auto" w:fill="auto"/>
          </w:tcPr>
          <w:p w14:paraId="1622EE6F" w14:textId="77777777" w:rsidR="00DA6D95" w:rsidRPr="00E536E7" w:rsidRDefault="00DA6D95" w:rsidP="008A5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Algemeen commentaar</w:t>
            </w:r>
          </w:p>
        </w:tc>
      </w:tr>
      <w:tr w:rsidR="00DA6D95" w14:paraId="08289E2B" w14:textId="77777777" w:rsidTr="0069365A">
        <w:trPr>
          <w:trHeight w:val="3118"/>
        </w:trPr>
        <w:tc>
          <w:tcPr>
            <w:tcW w:w="15026" w:type="dxa"/>
          </w:tcPr>
          <w:p w14:paraId="0DFB98FB" w14:textId="77777777" w:rsidR="00DA6D95" w:rsidRDefault="00DA6D95" w:rsidP="008A56AA"/>
        </w:tc>
      </w:tr>
    </w:tbl>
    <w:p w14:paraId="194887F4" w14:textId="77777777" w:rsidR="00DA6D95" w:rsidRDefault="00DA6D95" w:rsidP="00E536E7">
      <w:pPr>
        <w:ind w:left="-567" w:firstLine="567"/>
      </w:pPr>
    </w:p>
    <w:sectPr w:rsidR="00DA6D95" w:rsidSect="00674763">
      <w:headerReference w:type="default" r:id="rId11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F39A" w14:textId="77777777" w:rsidR="00413253" w:rsidRDefault="00413253">
      <w:r>
        <w:separator/>
      </w:r>
    </w:p>
  </w:endnote>
  <w:endnote w:type="continuationSeparator" w:id="0">
    <w:p w14:paraId="4F68216C" w14:textId="77777777" w:rsidR="00413253" w:rsidRDefault="00413253">
      <w:r>
        <w:continuationSeparator/>
      </w:r>
    </w:p>
  </w:endnote>
  <w:endnote w:type="continuationNotice" w:id="1">
    <w:p w14:paraId="1BF6F9BE" w14:textId="77777777" w:rsidR="00413253" w:rsidRDefault="00413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A9CC" w14:textId="77777777" w:rsidR="00413253" w:rsidRDefault="00413253">
      <w:r>
        <w:separator/>
      </w:r>
    </w:p>
  </w:footnote>
  <w:footnote w:type="continuationSeparator" w:id="0">
    <w:p w14:paraId="1D46D12E" w14:textId="77777777" w:rsidR="00413253" w:rsidRDefault="00413253">
      <w:r>
        <w:continuationSeparator/>
      </w:r>
    </w:p>
  </w:footnote>
  <w:footnote w:type="continuationNotice" w:id="1">
    <w:p w14:paraId="11FC0252" w14:textId="77777777" w:rsidR="00413253" w:rsidRDefault="00413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FE63" w14:textId="377D6016" w:rsidR="00CE72C5" w:rsidRDefault="00CE72C5" w:rsidP="0007451C">
    <w:pPr>
      <w:pStyle w:val="Koptekst"/>
      <w:spacing w:after="0" w:line="240" w:lineRule="auto"/>
    </w:pPr>
    <w:r>
      <w:t xml:space="preserve">Utrecht, </w:t>
    </w:r>
    <w:r w:rsidR="00D04A75">
      <w:t>2</w:t>
    </w:r>
    <w:r w:rsidR="00B85498">
      <w:t>7</w:t>
    </w:r>
    <w:r w:rsidR="00D04A75">
      <w:t xml:space="preserve"> mei</w:t>
    </w:r>
    <w:r w:rsidR="00E91164">
      <w:t xml:space="preserve"> 2021</w:t>
    </w:r>
  </w:p>
  <w:p w14:paraId="0899F1DF" w14:textId="7A8552BA" w:rsidR="00CE72C5" w:rsidRDefault="00D04A75" w:rsidP="0007451C">
    <w:pPr>
      <w:pStyle w:val="Koptekst"/>
      <w:spacing w:after="0" w:line="240" w:lineRule="auto"/>
    </w:pPr>
    <w:proofErr w:type="spellStart"/>
    <w:r>
      <w:t>Myc</w:t>
    </w:r>
    <w:proofErr w:type="spellEnd"/>
    <w:r w:rsidR="00E91164">
      <w:t xml:space="preserve"> 21-</w:t>
    </w:r>
    <w:r w:rsidR="00224F1A">
      <w:t>1</w:t>
    </w:r>
    <w:r w:rsidR="00F25407">
      <w:t>1</w:t>
    </w:r>
    <w:r w:rsidR="001941D5">
      <w:t>/uit/</w:t>
    </w:r>
    <w:r w:rsidR="00B85498">
      <w:t>NC</w:t>
    </w:r>
    <w:r w:rsidR="001941D5">
      <w:t>/</w:t>
    </w:r>
    <w:proofErr w:type="spellStart"/>
    <w:r w:rsidR="004141DB">
      <w:t>lj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6B"/>
    <w:rsid w:val="00055901"/>
    <w:rsid w:val="0007451C"/>
    <w:rsid w:val="000C4F55"/>
    <w:rsid w:val="000D70E8"/>
    <w:rsid w:val="001941D5"/>
    <w:rsid w:val="001C3440"/>
    <w:rsid w:val="00224F1A"/>
    <w:rsid w:val="00277506"/>
    <w:rsid w:val="002B20C8"/>
    <w:rsid w:val="002F47EF"/>
    <w:rsid w:val="00306A6B"/>
    <w:rsid w:val="003267C2"/>
    <w:rsid w:val="00375121"/>
    <w:rsid w:val="00383B2C"/>
    <w:rsid w:val="003B779C"/>
    <w:rsid w:val="0041213D"/>
    <w:rsid w:val="00413253"/>
    <w:rsid w:val="004141DB"/>
    <w:rsid w:val="004141EB"/>
    <w:rsid w:val="00424B7F"/>
    <w:rsid w:val="0046220F"/>
    <w:rsid w:val="00484442"/>
    <w:rsid w:val="004E4A13"/>
    <w:rsid w:val="00515617"/>
    <w:rsid w:val="005461AF"/>
    <w:rsid w:val="00551CED"/>
    <w:rsid w:val="00561A2D"/>
    <w:rsid w:val="00567ABB"/>
    <w:rsid w:val="005730DC"/>
    <w:rsid w:val="005C2852"/>
    <w:rsid w:val="005D6C7F"/>
    <w:rsid w:val="005F4515"/>
    <w:rsid w:val="006254A5"/>
    <w:rsid w:val="00674763"/>
    <w:rsid w:val="0069365A"/>
    <w:rsid w:val="006E6BBB"/>
    <w:rsid w:val="006E7072"/>
    <w:rsid w:val="007070E5"/>
    <w:rsid w:val="00767F7B"/>
    <w:rsid w:val="0079363B"/>
    <w:rsid w:val="007A4806"/>
    <w:rsid w:val="007B0179"/>
    <w:rsid w:val="008114BF"/>
    <w:rsid w:val="00827590"/>
    <w:rsid w:val="0084008C"/>
    <w:rsid w:val="008B5434"/>
    <w:rsid w:val="008D2CFB"/>
    <w:rsid w:val="00946EE1"/>
    <w:rsid w:val="00984B30"/>
    <w:rsid w:val="00997FA4"/>
    <w:rsid w:val="009A1FA1"/>
    <w:rsid w:val="009B53CD"/>
    <w:rsid w:val="009F0E03"/>
    <w:rsid w:val="00A1113B"/>
    <w:rsid w:val="00A243CD"/>
    <w:rsid w:val="00A30DB3"/>
    <w:rsid w:val="00A679C6"/>
    <w:rsid w:val="00AA4AA4"/>
    <w:rsid w:val="00B31DD7"/>
    <w:rsid w:val="00B61E70"/>
    <w:rsid w:val="00B778A5"/>
    <w:rsid w:val="00B85498"/>
    <w:rsid w:val="00B97C13"/>
    <w:rsid w:val="00BC4EEA"/>
    <w:rsid w:val="00C337AC"/>
    <w:rsid w:val="00CE72C5"/>
    <w:rsid w:val="00CF4EFE"/>
    <w:rsid w:val="00D04A75"/>
    <w:rsid w:val="00D45D04"/>
    <w:rsid w:val="00DA6D95"/>
    <w:rsid w:val="00E356E0"/>
    <w:rsid w:val="00E536E7"/>
    <w:rsid w:val="00E54FE2"/>
    <w:rsid w:val="00E91164"/>
    <w:rsid w:val="00E93CCF"/>
    <w:rsid w:val="00ED7AE1"/>
    <w:rsid w:val="00F12EDF"/>
    <w:rsid w:val="00F25407"/>
    <w:rsid w:val="00F26AF1"/>
    <w:rsid w:val="00F86EEC"/>
    <w:rsid w:val="00FC2081"/>
    <w:rsid w:val="00FC2605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33DAC2"/>
  <w15:docId w15:val="{C110797F-3EBB-40F0-B425-A3DA18D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536E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93CCF"/>
    <w:pPr>
      <w:keepNext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6"/>
      <w:szCs w:val="32"/>
    </w:rPr>
  </w:style>
  <w:style w:type="paragraph" w:styleId="Kop2">
    <w:name w:val="heading 2"/>
    <w:basedOn w:val="Standaard"/>
    <w:link w:val="Kop2Char"/>
    <w:uiPriority w:val="9"/>
    <w:qFormat/>
    <w:rsid w:val="00E93CCF"/>
    <w:pPr>
      <w:spacing w:before="240" w:after="120" w:line="240" w:lineRule="auto"/>
      <w:outlineLvl w:val="1"/>
    </w:pPr>
    <w:rPr>
      <w:rFonts w:ascii="Times New Roman" w:eastAsiaTheme="majorEastAsia" w:hAnsi="Times New Roman" w:cstheme="majorBidi"/>
      <w:bCs/>
      <w:i/>
      <w:sz w:val="2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3CCF"/>
    <w:pPr>
      <w:keepNext/>
      <w:spacing w:before="12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op4">
    <w:name w:val="heading 4"/>
    <w:basedOn w:val="Kop3"/>
    <w:next w:val="Standaard"/>
    <w:uiPriority w:val="9"/>
    <w:semiHidden/>
    <w:unhideWhenUsed/>
    <w:qFormat/>
    <w:rsid w:val="00F86EEC"/>
    <w:pPr>
      <w:spacing w:before="240" w:line="276" w:lineRule="auto"/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Kop5">
    <w:name w:val="heading 5"/>
    <w:basedOn w:val="Kop4"/>
    <w:next w:val="Standaard"/>
    <w:uiPriority w:val="9"/>
    <w:semiHidden/>
    <w:unhideWhenUsed/>
    <w:qFormat/>
    <w:rsid w:val="00F86EEC"/>
    <w:pPr>
      <w:keepNext w:val="0"/>
      <w:outlineLvl w:val="4"/>
    </w:pPr>
    <w:rPr>
      <w:i/>
      <w:iCs/>
      <w:sz w:val="26"/>
      <w:szCs w:val="26"/>
    </w:rPr>
  </w:style>
  <w:style w:type="paragraph" w:styleId="Kop6">
    <w:name w:val="heading 6"/>
    <w:basedOn w:val="Kop5"/>
    <w:next w:val="Standaard"/>
    <w:uiPriority w:val="9"/>
    <w:semiHidden/>
    <w:unhideWhenUsed/>
    <w:qFormat/>
    <w:rsid w:val="00F86EEC"/>
    <w:pPr>
      <w:outlineLvl w:val="5"/>
    </w:pPr>
    <w:rPr>
      <w:i w:val="0"/>
      <w:iCs w:val="0"/>
      <w:sz w:val="22"/>
      <w:szCs w:val="22"/>
    </w:rPr>
  </w:style>
  <w:style w:type="paragraph" w:styleId="Kop7">
    <w:name w:val="heading 7"/>
    <w:basedOn w:val="Kop6"/>
    <w:next w:val="Standaard"/>
    <w:uiPriority w:val="9"/>
    <w:semiHidden/>
    <w:unhideWhenUsed/>
    <w:qFormat/>
    <w:rsid w:val="00F86EEC"/>
    <w:pPr>
      <w:outlineLvl w:val="6"/>
    </w:pPr>
    <w:rPr>
      <w:b w:val="0"/>
      <w:bCs w:val="0"/>
      <w:sz w:val="24"/>
      <w:szCs w:val="24"/>
    </w:rPr>
  </w:style>
  <w:style w:type="paragraph" w:styleId="Kop8">
    <w:name w:val="heading 8"/>
    <w:basedOn w:val="Kop7"/>
    <w:next w:val="Standaard"/>
    <w:uiPriority w:val="9"/>
    <w:semiHidden/>
    <w:unhideWhenUsed/>
    <w:qFormat/>
    <w:rsid w:val="00F86EEC"/>
    <w:pPr>
      <w:outlineLvl w:val="7"/>
    </w:pPr>
    <w:rPr>
      <w:i/>
      <w:iCs/>
    </w:rPr>
  </w:style>
  <w:style w:type="paragraph" w:styleId="Kop9">
    <w:name w:val="heading 9"/>
    <w:basedOn w:val="Kop8"/>
    <w:next w:val="Standaard"/>
    <w:uiPriority w:val="9"/>
    <w:semiHidden/>
    <w:unhideWhenUsed/>
    <w:qFormat/>
    <w:rsid w:val="00F86EEC"/>
    <w:pPr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rsid w:val="00F86EEC"/>
    <w:pPr>
      <w:tabs>
        <w:tab w:val="center" w:pos="4536"/>
        <w:tab w:val="right" w:pos="9072"/>
      </w:tabs>
    </w:pPr>
    <w:rPr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F86EEC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F86EEC"/>
    <w:rPr>
      <w:b/>
      <w:bCs/>
    </w:rPr>
  </w:style>
  <w:style w:type="character" w:customStyle="1" w:styleId="Literatuurverwijzing">
    <w:name w:val="Literatuurverwijzing"/>
    <w:basedOn w:val="Standaardalinea-lettertype"/>
    <w:rsid w:val="00F86EEC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rsid w:val="00F86EEC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rsid w:val="00F86EEC"/>
    <w:pPr>
      <w:spacing w:before="120" w:after="120"/>
    </w:pPr>
    <w:rPr>
      <w:i/>
      <w:iCs/>
    </w:rPr>
  </w:style>
  <w:style w:type="paragraph" w:styleId="Citaat">
    <w:name w:val="Quote"/>
    <w:basedOn w:val="Standaard"/>
    <w:uiPriority w:val="29"/>
    <w:qFormat/>
    <w:rsid w:val="00F86EEC"/>
    <w:rPr>
      <w:i/>
      <w:iCs/>
      <w:color w:val="000000" w:themeColor="text1"/>
    </w:rPr>
  </w:style>
  <w:style w:type="paragraph" w:styleId="Datum">
    <w:name w:val="Date"/>
    <w:basedOn w:val="Standaard"/>
    <w:next w:val="Standaard"/>
    <w:rsid w:val="00F86EEC"/>
  </w:style>
  <w:style w:type="paragraph" w:customStyle="1" w:styleId="Informatiesoort">
    <w:name w:val="Informatiesoort"/>
    <w:basedOn w:val="Standaard"/>
    <w:next w:val="Standaard"/>
    <w:rsid w:val="00F86EEC"/>
    <w:pPr>
      <w:spacing w:before="60"/>
    </w:pPr>
  </w:style>
  <w:style w:type="character" w:customStyle="1" w:styleId="Achternaam">
    <w:name w:val="Achternaam"/>
    <w:basedOn w:val="Standaardalinea-lettertype"/>
    <w:rsid w:val="00F86EEC"/>
    <w:rPr>
      <w:vanish/>
      <w:color w:val="008000"/>
      <w:u w:val="wavyHeavy" w:color="00FF00"/>
    </w:rPr>
  </w:style>
  <w:style w:type="paragraph" w:customStyle="1" w:styleId="Casus">
    <w:name w:val="Casus"/>
    <w:basedOn w:val="Standaard"/>
    <w:rsid w:val="00F86EEC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rsid w:val="00F86EEC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rsid w:val="00F86EEC"/>
    <w:pPr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F86EEC"/>
    <w:pPr>
      <w:outlineLvl w:val="2"/>
    </w:pPr>
  </w:style>
  <w:style w:type="paragraph" w:customStyle="1" w:styleId="Kop20">
    <w:name w:val="Kop2"/>
    <w:basedOn w:val="Kop2"/>
    <w:next w:val="Standaard"/>
    <w:semiHidden/>
    <w:rsid w:val="00F86EEC"/>
    <w:pPr>
      <w:outlineLvl w:val="3"/>
    </w:pPr>
  </w:style>
  <w:style w:type="paragraph" w:customStyle="1" w:styleId="Kop30">
    <w:name w:val="Kop3"/>
    <w:basedOn w:val="Kop3"/>
    <w:next w:val="Standaard"/>
    <w:semiHidden/>
    <w:rsid w:val="00F86EEC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F86EEC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F86EEC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F86EEC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F86EEC"/>
    <w:pPr>
      <w:outlineLvl w:val="8"/>
    </w:pPr>
  </w:style>
  <w:style w:type="character" w:customStyle="1" w:styleId="Kopnaam">
    <w:name w:val="Kopnaam"/>
    <w:basedOn w:val="Standaardalinea-lettertype"/>
    <w:rsid w:val="00F86EEC"/>
    <w:rPr>
      <w:u w:val="single"/>
    </w:rPr>
  </w:style>
  <w:style w:type="character" w:customStyle="1" w:styleId="Kopnr">
    <w:name w:val="Kopnr"/>
    <w:basedOn w:val="Standaardalinea-lettertype"/>
    <w:rsid w:val="00F86EEC"/>
    <w:rPr>
      <w:u w:val="single"/>
    </w:rPr>
  </w:style>
  <w:style w:type="paragraph" w:styleId="Koptekst">
    <w:name w:val="header"/>
    <w:basedOn w:val="Standaard"/>
    <w:rsid w:val="00F86EEC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rsid w:val="00F86EEC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rsid w:val="00F86EEC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rsid w:val="00F86EEC"/>
    <w:pPr>
      <w:ind w:left="432" w:hanging="432"/>
    </w:pPr>
    <w:rPr>
      <w:sz w:val="18"/>
      <w:szCs w:val="18"/>
    </w:rPr>
  </w:style>
  <w:style w:type="character" w:customStyle="1" w:styleId="Margetekst">
    <w:name w:val="Margetekst"/>
    <w:basedOn w:val="Standaardalinea-lettertype"/>
    <w:rsid w:val="00F86EEC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rsid w:val="00F86EEC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sid w:val="00F86EEC"/>
    <w:rPr>
      <w:lang w:val="en-US"/>
    </w:rPr>
  </w:style>
  <w:style w:type="paragraph" w:styleId="Onderwerpvanopmerking">
    <w:name w:val="annotation subject"/>
    <w:basedOn w:val="Tekstopmerking"/>
    <w:next w:val="Tekstopmerking"/>
    <w:semiHidden/>
    <w:rsid w:val="00F86EEC"/>
    <w:rPr>
      <w:rFonts w:ascii="Arial" w:hAnsi="Arial"/>
      <w:b/>
      <w:lang w:val="nl-NL"/>
    </w:rPr>
  </w:style>
  <w:style w:type="paragraph" w:styleId="Plattetekst">
    <w:name w:val="Body Text"/>
    <w:basedOn w:val="Standaard"/>
    <w:rsid w:val="00F86EEC"/>
  </w:style>
  <w:style w:type="character" w:customStyle="1" w:styleId="Prefix">
    <w:name w:val="Prefix"/>
    <w:basedOn w:val="Standaardalinea-lettertype"/>
    <w:rsid w:val="00F86EEC"/>
    <w:rPr>
      <w:b/>
      <w:bCs/>
    </w:rPr>
  </w:style>
  <w:style w:type="paragraph" w:customStyle="1" w:styleId="Rubriekskop">
    <w:name w:val="Rubriekskop"/>
    <w:basedOn w:val="Standaard"/>
    <w:next w:val="Standaard"/>
    <w:rsid w:val="00F86EEC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sid w:val="00F86EEC"/>
    <w:rPr>
      <w:b/>
      <w:bCs/>
    </w:rPr>
  </w:style>
  <w:style w:type="paragraph" w:customStyle="1" w:styleId="SprekendeKop">
    <w:name w:val="Sprekende Kop"/>
    <w:basedOn w:val="Standaard"/>
    <w:next w:val="Standaard"/>
    <w:rsid w:val="00F86EEC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rsid w:val="00F86EEC"/>
    <w:pPr>
      <w:spacing w:after="60"/>
    </w:pPr>
  </w:style>
  <w:style w:type="character" w:styleId="Voetnootmarkering">
    <w:name w:val="footnote reference"/>
    <w:basedOn w:val="Standaardalinea-lettertype"/>
    <w:semiHidden/>
    <w:rsid w:val="00F86EEC"/>
    <w:rPr>
      <w:vertAlign w:val="superscript"/>
    </w:rPr>
  </w:style>
  <w:style w:type="paragraph" w:styleId="Voetnoottekst">
    <w:name w:val="footnote text"/>
    <w:basedOn w:val="Standaard"/>
    <w:semiHidden/>
    <w:rsid w:val="00F86EEC"/>
  </w:style>
  <w:style w:type="character" w:customStyle="1" w:styleId="Voornaam">
    <w:name w:val="Voornaam"/>
    <w:basedOn w:val="Standaardalinea-lettertype"/>
    <w:rsid w:val="00F86EEC"/>
    <w:rPr>
      <w:vanish/>
    </w:rPr>
  </w:style>
  <w:style w:type="paragraph" w:customStyle="1" w:styleId="KopCasus">
    <w:name w:val="Kop Casus"/>
    <w:basedOn w:val="Standaard"/>
    <w:next w:val="Standaard"/>
    <w:rsid w:val="00F86EEC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rsid w:val="00F86EE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rsid w:val="00F86EE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fg-id">
    <w:name w:val="fg-id"/>
    <w:rsid w:val="00F86EEC"/>
  </w:style>
  <w:style w:type="paragraph" w:customStyle="1" w:styleId="Casuskop">
    <w:name w:val="Casuskop"/>
    <w:basedOn w:val="Standaard"/>
    <w:next w:val="Standaard"/>
    <w:rsid w:val="00F86EEC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basedOn w:val="Standaardalinea-lettertype"/>
    <w:rsid w:val="00F86EEC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sid w:val="00F86EEC"/>
    <w:rPr>
      <w:u w:val="single"/>
    </w:rPr>
  </w:style>
  <w:style w:type="character" w:customStyle="1" w:styleId="Type">
    <w:name w:val="Type"/>
    <w:basedOn w:val="Standaardalinea-lettertype"/>
    <w:rsid w:val="00F86EEC"/>
    <w:rPr>
      <w:vanish/>
      <w:color w:val="993366"/>
      <w:u w:val="wavyHeavy" w:color="993366"/>
    </w:rPr>
  </w:style>
  <w:style w:type="character" w:customStyle="1" w:styleId="Opmaak">
    <w:name w:val="Opmaak"/>
    <w:basedOn w:val="Standaardalinea-lettertype"/>
    <w:rsid w:val="00F86EEC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sid w:val="00F86EEC"/>
  </w:style>
  <w:style w:type="paragraph" w:customStyle="1" w:styleId="Intro">
    <w:name w:val="Intro"/>
    <w:basedOn w:val="Standaard"/>
    <w:rsid w:val="00F86EEC"/>
    <w:rPr>
      <w:i/>
    </w:rPr>
  </w:style>
  <w:style w:type="paragraph" w:customStyle="1" w:styleId="Chapeau">
    <w:name w:val="Chapeau"/>
    <w:basedOn w:val="Standaard"/>
    <w:next w:val="Standaard"/>
    <w:rsid w:val="00F86EEC"/>
    <w:rPr>
      <w:b/>
      <w:sz w:val="28"/>
    </w:rPr>
  </w:style>
  <w:style w:type="paragraph" w:customStyle="1" w:styleId="Blok-citaat">
    <w:name w:val="Blok-citaat"/>
    <w:basedOn w:val="Citaat"/>
    <w:rsid w:val="00F86EEC"/>
    <w:pPr>
      <w:pBdr>
        <w:right w:val="wave" w:sz="6" w:space="4" w:color="auto"/>
      </w:pBdr>
    </w:pPr>
  </w:style>
  <w:style w:type="paragraph" w:customStyle="1" w:styleId="Motto">
    <w:name w:val="Motto"/>
    <w:basedOn w:val="Standaard"/>
    <w:rsid w:val="00F86EEC"/>
    <w:pPr>
      <w:ind w:left="567"/>
    </w:pPr>
  </w:style>
  <w:style w:type="paragraph" w:styleId="Lijstopsomteken">
    <w:name w:val="List Bullet"/>
    <w:basedOn w:val="Standaard"/>
    <w:autoRedefine/>
    <w:rsid w:val="00F86EEC"/>
    <w:pPr>
      <w:numPr>
        <w:numId w:val="1"/>
      </w:numPr>
    </w:pPr>
  </w:style>
  <w:style w:type="paragraph" w:styleId="Voettekst">
    <w:name w:val="footer"/>
    <w:basedOn w:val="Standaard"/>
    <w:rsid w:val="00F86EEC"/>
    <w:pPr>
      <w:tabs>
        <w:tab w:val="center" w:pos="4320"/>
        <w:tab w:val="right" w:pos="8640"/>
      </w:tabs>
    </w:pPr>
  </w:style>
  <w:style w:type="character" w:customStyle="1" w:styleId="Code">
    <w:name w:val="Code"/>
    <w:basedOn w:val="Standaardalinea-lettertype"/>
    <w:rsid w:val="00F86EEC"/>
    <w:rPr>
      <w:bdr w:val="none" w:sz="0" w:space="0" w:color="auto"/>
      <w:shd w:val="clear" w:color="auto" w:fill="00FF00"/>
    </w:rPr>
  </w:style>
  <w:style w:type="character" w:customStyle="1" w:styleId="fg-label">
    <w:name w:val="fg-label"/>
    <w:rsid w:val="00F86EEC"/>
  </w:style>
  <w:style w:type="character" w:customStyle="1" w:styleId="fg-status">
    <w:name w:val="fg-status"/>
    <w:rsid w:val="00F86EEC"/>
  </w:style>
  <w:style w:type="character" w:customStyle="1" w:styleId="fr-id">
    <w:name w:val="fr-id"/>
    <w:rsid w:val="00F86EEC"/>
  </w:style>
  <w:style w:type="character" w:customStyle="1" w:styleId="fr-label">
    <w:name w:val="fr-label"/>
    <w:rsid w:val="00F86EEC"/>
  </w:style>
  <w:style w:type="character" w:customStyle="1" w:styleId="fr-status">
    <w:name w:val="fr-status"/>
    <w:rsid w:val="00F86EEC"/>
  </w:style>
  <w:style w:type="paragraph" w:styleId="Lijstalinea">
    <w:name w:val="List Paragraph"/>
    <w:basedOn w:val="Standaard"/>
    <w:uiPriority w:val="34"/>
    <w:qFormat/>
    <w:rsid w:val="00E93CC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E93CCF"/>
    <w:rPr>
      <w:rFonts w:ascii="Times New Roman" w:eastAsiaTheme="majorEastAsia" w:hAnsi="Times New Roman" w:cstheme="majorBidi"/>
      <w:b/>
      <w:bCs/>
      <w:kern w:val="32"/>
      <w:sz w:val="2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93CCF"/>
    <w:rPr>
      <w:rFonts w:ascii="Times New Roman" w:eastAsiaTheme="majorEastAsia" w:hAnsi="Times New Roman" w:cstheme="majorBidi"/>
      <w:bCs/>
      <w:i/>
      <w:sz w:val="2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E93CCF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styleId="Zwaar">
    <w:name w:val="Strong"/>
    <w:basedOn w:val="Standaardalinea-lettertype"/>
    <w:uiPriority w:val="22"/>
    <w:qFormat/>
    <w:rsid w:val="00E93CCF"/>
    <w:rPr>
      <w:b/>
      <w:bCs/>
    </w:rPr>
  </w:style>
  <w:style w:type="paragraph" w:styleId="Geenafstand">
    <w:name w:val="No Spacing"/>
    <w:uiPriority w:val="1"/>
    <w:qFormat/>
    <w:rsid w:val="00E93CCF"/>
    <w:rPr>
      <w:sz w:val="22"/>
      <w:szCs w:val="22"/>
      <w:lang w:eastAsia="en-US"/>
    </w:rPr>
  </w:style>
  <w:style w:type="table" w:styleId="Tabelraster">
    <w:name w:val="Table Grid"/>
    <w:basedOn w:val="Standaardtabel"/>
    <w:rsid w:val="00E5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oordeling xmlns="614935fc-233e-4df7-9443-a56d462cf9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1196D27A27444BD4C1133DB8AD213" ma:contentTypeVersion="14" ma:contentTypeDescription="Een nieuw document maken." ma:contentTypeScope="" ma:versionID="2ec8a425f17d0685a3bd3fb72fd25b39">
  <xsd:schema xmlns:xsd="http://www.w3.org/2001/XMLSchema" xmlns:xs="http://www.w3.org/2001/XMLSchema" xmlns:p="http://schemas.microsoft.com/office/2006/metadata/properties" xmlns:ns2="614935fc-233e-4df7-9443-a56d462cf9c1" xmlns:ns3="fd1fe803-c80b-45f1-8e30-c76903d511c6" targetNamespace="http://schemas.microsoft.com/office/2006/metadata/properties" ma:root="true" ma:fieldsID="7b9882b36ba212124a7379847e3dec38" ns2:_="" ns3:_="">
    <xsd:import namespace="614935fc-233e-4df7-9443-a56d462cf9c1"/>
    <xsd:import namespace="fd1fe803-c80b-45f1-8e30-c76903d51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oordel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935fc-233e-4df7-9443-a56d462cf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oordeling" ma:index="18" nillable="true" ma:displayName="beoordeling" ma:format="Dropdown" ma:internalName="beoordel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e803-c80b-45f1-8e30-c76903d51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7454-C4D6-467B-A856-36F04052AF27}">
  <ds:schemaRefs>
    <ds:schemaRef ds:uri="http://purl.org/dc/elements/1.1/"/>
    <ds:schemaRef ds:uri="http://schemas.microsoft.com/office/2006/metadata/properties"/>
    <ds:schemaRef ds:uri="614935fc-233e-4df7-9443-a56d462cf9c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d1fe803-c80b-45f1-8e30-c76903d511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C095A-20C4-4220-BB1C-38246ECAD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935fc-233e-4df7-9443-a56d462cf9c1"/>
    <ds:schemaRef ds:uri="fd1fe803-c80b-45f1-8e30-c76903d51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27F7D-873A-4902-95D2-D1CC227CC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3CB5C-7860-45E4-AB2E-9EA1D4C7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Janny van Loon - de Haan</cp:lastModifiedBy>
  <cp:revision>2</cp:revision>
  <dcterms:created xsi:type="dcterms:W3CDTF">2021-05-27T16:36:00Z</dcterms:created>
  <dcterms:modified xsi:type="dcterms:W3CDTF">2021-05-27T16:36:00Z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0x010100B1B1196D27A27444BD4C1133DB8AD213</vt:lpwstr>
  </property>
  <property fmtid="{D5CDD505-2E9C-101B-9397-08002B2CF9AE}" pid="3" name="Order">
    <vt:r8>856200</vt:r8>
  </property>
  <property fmtid="{D5CDD505-2E9C-101B-9397-08002B2CF9AE}" pid="4" name="AuthorIds_UIVersion_512">
    <vt:lpwstr>17</vt:lpwstr>
  </property>
</Properties>
</file>